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358" w:rsidRPr="00CC2B5D" w:rsidRDefault="00EA7358" w:rsidP="00EA7358">
      <w:pPr>
        <w:pStyle w:val="Body"/>
        <w:jc w:val="center"/>
        <w:rPr>
          <w:rFonts w:asciiTheme="minorHAnsi" w:eastAsia="Arial Unicode MS" w:hAnsiTheme="minorHAnsi" w:cstheme="minorHAnsi"/>
          <w:b/>
          <w:lang w:val="en-US"/>
        </w:rPr>
      </w:pPr>
      <w:r w:rsidRPr="00CC2B5D">
        <w:rPr>
          <w:rFonts w:asciiTheme="minorHAnsi" w:eastAsia="Arial Unicode MS" w:hAnsiTheme="minorHAnsi" w:cstheme="minorHAnsi"/>
          <w:b/>
          <w:lang w:val="en-US"/>
        </w:rPr>
        <w:t>MCMCT Meeting Minutes</w:t>
      </w:r>
    </w:p>
    <w:p w:rsidR="00EA7358" w:rsidRPr="00CC2B5D" w:rsidRDefault="00BF0AA2" w:rsidP="00EA7358">
      <w:pPr>
        <w:pStyle w:val="Body"/>
        <w:jc w:val="center"/>
        <w:rPr>
          <w:rFonts w:asciiTheme="minorHAnsi" w:eastAsia="Arial Unicode MS" w:hAnsiTheme="minorHAnsi" w:cstheme="minorHAnsi"/>
          <w:b/>
          <w:lang w:val="en-US"/>
        </w:rPr>
      </w:pPr>
      <w:r>
        <w:rPr>
          <w:rFonts w:asciiTheme="minorHAnsi" w:eastAsia="Arial Unicode MS" w:hAnsiTheme="minorHAnsi" w:cstheme="minorHAnsi"/>
          <w:b/>
          <w:lang w:val="en-US"/>
        </w:rPr>
        <w:t>April</w:t>
      </w:r>
      <w:r w:rsidR="00EA7358" w:rsidRPr="00CC2B5D">
        <w:rPr>
          <w:rFonts w:asciiTheme="minorHAnsi" w:eastAsia="Arial Unicode MS" w:hAnsiTheme="minorHAnsi" w:cstheme="minorHAnsi"/>
          <w:b/>
          <w:lang w:val="en-US"/>
        </w:rPr>
        <w:t xml:space="preserve"> </w:t>
      </w:r>
      <w:r>
        <w:rPr>
          <w:rFonts w:asciiTheme="minorHAnsi" w:eastAsia="Arial Unicode MS" w:hAnsiTheme="minorHAnsi" w:cstheme="minorHAnsi"/>
          <w:b/>
          <w:lang w:val="en-US"/>
        </w:rPr>
        <w:t>18</w:t>
      </w:r>
      <w:r w:rsidR="00EA7358" w:rsidRPr="00CC2B5D">
        <w:rPr>
          <w:rFonts w:asciiTheme="minorHAnsi" w:eastAsia="Arial Unicode MS" w:hAnsiTheme="minorHAnsi" w:cstheme="minorHAnsi"/>
          <w:b/>
          <w:lang w:val="en-US"/>
        </w:rPr>
        <w:t>, 2016</w:t>
      </w:r>
    </w:p>
    <w:p w:rsidR="00EA7358" w:rsidRPr="00CC2B5D" w:rsidRDefault="00EA7358" w:rsidP="00EA7358">
      <w:pPr>
        <w:pStyle w:val="Body"/>
        <w:jc w:val="center"/>
        <w:rPr>
          <w:rFonts w:asciiTheme="minorHAnsi" w:eastAsia="Arial Unicode MS" w:hAnsiTheme="minorHAnsi" w:cstheme="minorHAnsi"/>
          <w:b/>
          <w:lang w:val="en-US"/>
        </w:rPr>
      </w:pPr>
      <w:r w:rsidRPr="00CC2B5D">
        <w:rPr>
          <w:rFonts w:asciiTheme="minorHAnsi" w:eastAsia="Arial Unicode MS" w:hAnsiTheme="minorHAnsi" w:cstheme="minorHAnsi"/>
          <w:b/>
          <w:lang w:val="en-US"/>
        </w:rPr>
        <w:t xml:space="preserve">CAST Room </w:t>
      </w:r>
      <w:r w:rsidR="00FD45F7">
        <w:rPr>
          <w:rFonts w:asciiTheme="minorHAnsi" w:eastAsia="Arial Unicode MS" w:hAnsiTheme="minorHAnsi" w:cstheme="minorHAnsi"/>
          <w:b/>
          <w:lang w:val="en-US"/>
        </w:rPr>
        <w:t>7</w:t>
      </w:r>
      <w:r w:rsidRPr="00CC2B5D">
        <w:rPr>
          <w:rFonts w:asciiTheme="minorHAnsi" w:eastAsia="Arial Unicode MS" w:hAnsiTheme="minorHAnsi" w:cstheme="minorHAnsi"/>
          <w:b/>
          <w:lang w:val="en-US"/>
        </w:rPr>
        <w:t>-</w:t>
      </w:r>
      <w:r w:rsidR="00FD45F7">
        <w:rPr>
          <w:rFonts w:asciiTheme="minorHAnsi" w:eastAsia="Arial Unicode MS" w:hAnsiTheme="minorHAnsi" w:cstheme="minorHAnsi"/>
          <w:b/>
          <w:lang w:val="en-US"/>
        </w:rPr>
        <w:t>2</w:t>
      </w:r>
    </w:p>
    <w:p w:rsidR="00EA7358" w:rsidRDefault="00EA7358" w:rsidP="00EA7358">
      <w:pPr>
        <w:pStyle w:val="Body"/>
        <w:jc w:val="center"/>
        <w:rPr>
          <w:rFonts w:asciiTheme="minorHAnsi" w:eastAsia="Arial Unicode MS" w:hAnsiTheme="minorHAnsi" w:cstheme="minorHAnsi"/>
          <w:b/>
          <w:lang w:val="en-US"/>
        </w:rPr>
      </w:pPr>
      <w:r w:rsidRPr="00CC2B5D">
        <w:rPr>
          <w:rFonts w:asciiTheme="minorHAnsi" w:eastAsia="Arial Unicode MS" w:hAnsiTheme="minorHAnsi" w:cstheme="minorHAnsi"/>
          <w:b/>
          <w:lang w:val="en-US"/>
        </w:rPr>
        <w:t>10:00-12:00</w:t>
      </w:r>
    </w:p>
    <w:p w:rsidR="002556EE" w:rsidRPr="00BF0AA2" w:rsidRDefault="002556EE" w:rsidP="002556EE">
      <w:pPr>
        <w:pStyle w:val="Body"/>
        <w:rPr>
          <w:rFonts w:asciiTheme="minorHAnsi" w:hAnsiTheme="minorHAnsi" w:cstheme="minorHAnsi"/>
          <w:lang w:val="en-US"/>
        </w:rPr>
      </w:pPr>
      <w:r w:rsidRPr="00BF0AA2">
        <w:rPr>
          <w:rFonts w:asciiTheme="minorHAnsi" w:eastAsia="Arial Unicode MS" w:hAnsiTheme="minorHAnsi" w:cstheme="minorHAnsi"/>
          <w:lang w:val="en-US"/>
        </w:rPr>
        <w:t xml:space="preserve">Present: Cindy </w:t>
      </w:r>
      <w:proofErr w:type="spellStart"/>
      <w:r w:rsidRPr="00BF0AA2">
        <w:rPr>
          <w:rFonts w:asciiTheme="minorHAnsi" w:eastAsia="Arial Unicode MS" w:hAnsiTheme="minorHAnsi" w:cstheme="minorHAnsi"/>
          <w:lang w:val="en-US"/>
        </w:rPr>
        <w:t>Himelstein</w:t>
      </w:r>
      <w:proofErr w:type="spellEnd"/>
      <w:r w:rsidRPr="00BF0AA2">
        <w:rPr>
          <w:rFonts w:asciiTheme="minorHAnsi" w:eastAsia="Arial Unicode MS" w:hAnsiTheme="minorHAnsi" w:cstheme="minorHAnsi"/>
          <w:lang w:val="en-US"/>
        </w:rPr>
        <w:t xml:space="preserve">, </w:t>
      </w:r>
      <w:proofErr w:type="spellStart"/>
      <w:r w:rsidR="00BF0AA2" w:rsidRPr="00BF0AA2">
        <w:rPr>
          <w:rFonts w:asciiTheme="minorHAnsi" w:eastAsia="Arial Unicode MS" w:hAnsiTheme="minorHAnsi" w:cstheme="minorHAnsi"/>
          <w:lang w:val="en-US"/>
        </w:rPr>
        <w:t>Shedan</w:t>
      </w:r>
      <w:proofErr w:type="spellEnd"/>
      <w:r w:rsidR="00BF0AA2" w:rsidRPr="00BF0AA2">
        <w:rPr>
          <w:rFonts w:asciiTheme="minorHAnsi" w:eastAsia="Arial Unicode MS" w:hAnsiTheme="minorHAnsi" w:cstheme="minorHAnsi"/>
          <w:lang w:val="en-US"/>
        </w:rPr>
        <w:t xml:space="preserve"> </w:t>
      </w:r>
      <w:proofErr w:type="spellStart"/>
      <w:r w:rsidR="00BF0AA2" w:rsidRPr="00BF0AA2">
        <w:rPr>
          <w:rFonts w:asciiTheme="minorHAnsi" w:hAnsiTheme="minorHAnsi" w:cstheme="minorHAnsi"/>
          <w:lang w:val="en-US"/>
        </w:rPr>
        <w:t>Jebahi</w:t>
      </w:r>
      <w:proofErr w:type="spellEnd"/>
      <w:r w:rsidR="00BF0AA2" w:rsidRPr="00BF0AA2">
        <w:rPr>
          <w:rFonts w:asciiTheme="minorHAnsi" w:hAnsiTheme="minorHAnsi" w:cstheme="minorHAnsi"/>
          <w:lang w:val="en-US"/>
        </w:rPr>
        <w:t>,</w:t>
      </w:r>
      <w:r w:rsidR="00BF0AA2" w:rsidRPr="00BF0AA2">
        <w:rPr>
          <w:rFonts w:asciiTheme="minorHAnsi" w:eastAsia="Arial Unicode MS" w:hAnsiTheme="minorHAnsi" w:cstheme="minorHAnsi"/>
          <w:lang w:val="en-US"/>
        </w:rPr>
        <w:t xml:space="preserve"> Cindy McCarthy, Linda </w:t>
      </w:r>
      <w:proofErr w:type="spellStart"/>
      <w:r w:rsidR="00BF0AA2" w:rsidRPr="00BF0AA2">
        <w:rPr>
          <w:rFonts w:asciiTheme="minorHAnsi" w:eastAsia="Arial Unicode MS" w:hAnsiTheme="minorHAnsi" w:cstheme="minorHAnsi"/>
          <w:lang w:val="en-US"/>
        </w:rPr>
        <w:t>Saad</w:t>
      </w:r>
      <w:proofErr w:type="spellEnd"/>
      <w:r w:rsidR="00BF0AA2" w:rsidRPr="00BF0AA2">
        <w:rPr>
          <w:rFonts w:asciiTheme="minorHAnsi" w:eastAsia="Arial Unicode MS" w:hAnsiTheme="minorHAnsi" w:cstheme="minorHAnsi"/>
          <w:lang w:val="en-US"/>
        </w:rPr>
        <w:t xml:space="preserve">, </w:t>
      </w:r>
      <w:proofErr w:type="spellStart"/>
      <w:r w:rsidR="00BF0AA2" w:rsidRPr="00BF0AA2">
        <w:rPr>
          <w:rFonts w:asciiTheme="minorHAnsi" w:eastAsia="Arial Unicode MS" w:hAnsiTheme="minorHAnsi" w:cstheme="minorHAnsi"/>
          <w:lang w:val="en-US"/>
        </w:rPr>
        <w:t>Zulekha</w:t>
      </w:r>
      <w:proofErr w:type="spellEnd"/>
      <w:r w:rsidR="00BF0AA2" w:rsidRPr="00BF0AA2">
        <w:rPr>
          <w:rFonts w:asciiTheme="minorHAnsi" w:eastAsia="Arial Unicode MS" w:hAnsiTheme="minorHAnsi" w:cstheme="minorHAnsi"/>
          <w:lang w:val="en-US"/>
        </w:rPr>
        <w:t xml:space="preserve"> </w:t>
      </w:r>
      <w:proofErr w:type="spellStart"/>
      <w:r w:rsidR="00BF0AA2" w:rsidRPr="00BF0AA2">
        <w:rPr>
          <w:rFonts w:asciiTheme="minorHAnsi" w:hAnsiTheme="minorHAnsi" w:cstheme="minorHAnsi"/>
          <w:bCs/>
          <w:lang w:val="en-US"/>
        </w:rPr>
        <w:t>Noormohamed</w:t>
      </w:r>
      <w:proofErr w:type="spellEnd"/>
      <w:r w:rsidR="00BF0AA2" w:rsidRPr="00BF0AA2">
        <w:rPr>
          <w:rFonts w:asciiTheme="minorHAnsi" w:hAnsiTheme="minorHAnsi" w:cstheme="minorHAnsi"/>
          <w:bCs/>
          <w:lang w:val="en-US"/>
        </w:rPr>
        <w:t>,</w:t>
      </w:r>
      <w:r w:rsidR="00A554DF">
        <w:rPr>
          <w:rFonts w:asciiTheme="minorHAnsi" w:hAnsiTheme="minorHAnsi" w:cstheme="minorHAnsi"/>
          <w:bCs/>
          <w:lang w:val="en-US"/>
        </w:rPr>
        <w:t xml:space="preserve"> </w:t>
      </w:r>
      <w:r w:rsidR="00BF0AA2" w:rsidRPr="00BF0AA2">
        <w:rPr>
          <w:rFonts w:asciiTheme="minorHAnsi" w:eastAsia="Arial Unicode MS" w:hAnsiTheme="minorHAnsi" w:cstheme="minorHAnsi"/>
          <w:lang w:val="en-US"/>
        </w:rPr>
        <w:t xml:space="preserve">Anna </w:t>
      </w:r>
      <w:proofErr w:type="spellStart"/>
      <w:r w:rsidR="003C778F">
        <w:rPr>
          <w:rFonts w:asciiTheme="minorHAnsi" w:eastAsia="Arial Unicode MS" w:hAnsiTheme="minorHAnsi" w:cstheme="minorHAnsi"/>
          <w:lang w:val="en-US"/>
        </w:rPr>
        <w:t>Polla</w:t>
      </w:r>
      <w:proofErr w:type="spellEnd"/>
      <w:r w:rsidR="00BF0AA2" w:rsidRPr="00BF0AA2">
        <w:rPr>
          <w:rFonts w:asciiTheme="minorHAnsi" w:eastAsia="Arial Unicode MS" w:hAnsiTheme="minorHAnsi" w:cstheme="minorHAnsi"/>
          <w:lang w:val="en-US"/>
        </w:rPr>
        <w:t xml:space="preserve">, </w:t>
      </w:r>
      <w:r w:rsidRPr="00BF0AA2">
        <w:rPr>
          <w:rFonts w:asciiTheme="minorHAnsi" w:eastAsia="Arial Unicode MS" w:hAnsiTheme="minorHAnsi" w:cstheme="minorHAnsi"/>
          <w:lang w:val="en-US"/>
        </w:rPr>
        <w:t xml:space="preserve">Beverly </w:t>
      </w:r>
      <w:r w:rsidRPr="003C778F">
        <w:rPr>
          <w:rFonts w:asciiTheme="minorHAnsi" w:hAnsiTheme="minorHAnsi"/>
        </w:rPr>
        <w:t xml:space="preserve">Ann D’Souza, Ian Edward, Diane Banks, </w:t>
      </w:r>
      <w:r w:rsidR="00BF0AA2" w:rsidRPr="003C778F">
        <w:rPr>
          <w:rFonts w:asciiTheme="minorHAnsi" w:hAnsiTheme="minorHAnsi"/>
        </w:rPr>
        <w:t xml:space="preserve">Sharma Queiser, Lisa </w:t>
      </w:r>
      <w:proofErr w:type="spellStart"/>
      <w:r w:rsidR="00BF0AA2" w:rsidRPr="003C778F">
        <w:rPr>
          <w:rFonts w:asciiTheme="minorHAnsi" w:hAnsiTheme="minorHAnsi"/>
        </w:rPr>
        <w:t>Shortall</w:t>
      </w:r>
      <w:proofErr w:type="spellEnd"/>
      <w:r w:rsidR="00BF0AA2" w:rsidRPr="003C778F">
        <w:rPr>
          <w:rFonts w:asciiTheme="minorHAnsi" w:hAnsiTheme="minorHAnsi"/>
        </w:rPr>
        <w:t xml:space="preserve">, </w:t>
      </w:r>
      <w:r w:rsidR="00A554DF">
        <w:rPr>
          <w:rFonts w:asciiTheme="minorHAnsi" w:hAnsiTheme="minorHAnsi"/>
        </w:rPr>
        <w:t xml:space="preserve">Paola </w:t>
      </w:r>
      <w:proofErr w:type="spellStart"/>
      <w:r w:rsidR="00A554DF">
        <w:rPr>
          <w:rFonts w:asciiTheme="minorHAnsi" w:hAnsiTheme="minorHAnsi"/>
        </w:rPr>
        <w:t>Collini</w:t>
      </w:r>
      <w:proofErr w:type="spellEnd"/>
      <w:r w:rsidR="00A554DF">
        <w:rPr>
          <w:rFonts w:asciiTheme="minorHAnsi" w:hAnsiTheme="minorHAnsi"/>
        </w:rPr>
        <w:t>-</w:t>
      </w:r>
      <w:r w:rsidR="00BF0AA2" w:rsidRPr="003C778F">
        <w:rPr>
          <w:rFonts w:asciiTheme="minorHAnsi" w:hAnsiTheme="minorHAnsi"/>
        </w:rPr>
        <w:t xml:space="preserve">Martins, </w:t>
      </w:r>
      <w:proofErr w:type="spellStart"/>
      <w:r w:rsidR="00BF0AA2" w:rsidRPr="00BF0AA2">
        <w:rPr>
          <w:rFonts w:asciiTheme="minorHAnsi" w:hAnsiTheme="minorHAnsi"/>
        </w:rPr>
        <w:t>Lovelle</w:t>
      </w:r>
      <w:proofErr w:type="spellEnd"/>
      <w:r w:rsidR="00BF0AA2" w:rsidRPr="00BF0AA2">
        <w:rPr>
          <w:rFonts w:asciiTheme="minorHAnsi" w:hAnsiTheme="minorHAnsi"/>
        </w:rPr>
        <w:t xml:space="preserve"> </w:t>
      </w:r>
      <w:r w:rsidR="003C778F" w:rsidRPr="003C778F">
        <w:rPr>
          <w:rFonts w:asciiTheme="minorHAnsi" w:hAnsiTheme="minorHAnsi"/>
        </w:rPr>
        <w:t>San Gabriel</w:t>
      </w:r>
      <w:r w:rsidR="003C778F">
        <w:rPr>
          <w:rFonts w:asciiTheme="minorHAnsi" w:hAnsiTheme="minorHAnsi"/>
        </w:rPr>
        <w:t xml:space="preserve">, </w:t>
      </w:r>
      <w:proofErr w:type="spellStart"/>
      <w:r w:rsidR="003C778F">
        <w:rPr>
          <w:rFonts w:asciiTheme="minorHAnsi" w:hAnsiTheme="minorHAnsi"/>
        </w:rPr>
        <w:t>Shaida</w:t>
      </w:r>
      <w:proofErr w:type="spellEnd"/>
      <w:r w:rsidR="003C778F">
        <w:rPr>
          <w:rFonts w:asciiTheme="minorHAnsi" w:hAnsiTheme="minorHAnsi"/>
        </w:rPr>
        <w:t xml:space="preserve"> </w:t>
      </w:r>
      <w:proofErr w:type="spellStart"/>
      <w:r w:rsidR="003C778F" w:rsidRPr="003C778F">
        <w:rPr>
          <w:rFonts w:asciiTheme="minorHAnsi" w:hAnsiTheme="minorHAnsi"/>
        </w:rPr>
        <w:t>Addetia</w:t>
      </w:r>
      <w:proofErr w:type="spellEnd"/>
    </w:p>
    <w:p w:rsidR="002556EE" w:rsidRPr="00BF0AA2" w:rsidRDefault="002B7C8F" w:rsidP="002556EE">
      <w:pPr>
        <w:pStyle w:val="Body"/>
        <w:rPr>
          <w:rFonts w:asciiTheme="minorHAnsi" w:eastAsia="Arial Unicode MS" w:hAnsiTheme="minorHAnsi" w:cstheme="minorHAnsi"/>
          <w:lang w:val="en-US"/>
        </w:rPr>
      </w:pPr>
      <w:r w:rsidRPr="00BF6860">
        <w:rPr>
          <w:rFonts w:asciiTheme="minorHAnsi" w:eastAsia="Arial Unicode MS" w:hAnsiTheme="minorHAnsi" w:cstheme="minorHAnsi"/>
          <w:lang w:val="en-US"/>
        </w:rPr>
        <w:t xml:space="preserve">Regrets: </w:t>
      </w:r>
      <w:r w:rsidR="00BF6860">
        <w:rPr>
          <w:rFonts w:asciiTheme="minorHAnsi" w:eastAsia="Arial Unicode MS" w:hAnsiTheme="minorHAnsi" w:cstheme="minorHAnsi"/>
          <w:lang w:val="en-US"/>
        </w:rPr>
        <w:t xml:space="preserve"> Lee Soda, Dr. Lee Ford Jones, Jillian Sewell, </w:t>
      </w:r>
      <w:proofErr w:type="spellStart"/>
      <w:r w:rsidR="00BF6860">
        <w:rPr>
          <w:rFonts w:asciiTheme="minorHAnsi" w:eastAsia="Arial Unicode MS" w:hAnsiTheme="minorHAnsi" w:cstheme="minorHAnsi"/>
          <w:lang w:val="en-US"/>
        </w:rPr>
        <w:t>Eneyda</w:t>
      </w:r>
      <w:proofErr w:type="spellEnd"/>
      <w:r w:rsidR="00BF6860">
        <w:rPr>
          <w:rFonts w:asciiTheme="minorHAnsi" w:eastAsia="Arial Unicode MS" w:hAnsiTheme="minorHAnsi" w:cstheme="minorHAnsi"/>
          <w:lang w:val="en-US"/>
        </w:rPr>
        <w:t xml:space="preserve"> </w:t>
      </w:r>
      <w:r w:rsidR="00914B3E">
        <w:rPr>
          <w:rFonts w:asciiTheme="minorHAnsi" w:eastAsia="Arial Unicode MS" w:hAnsiTheme="minorHAnsi" w:cstheme="minorHAnsi"/>
          <w:lang w:val="en-US"/>
        </w:rPr>
        <w:t>Guerra</w:t>
      </w:r>
      <w:bookmarkStart w:id="0" w:name="_GoBack"/>
      <w:bookmarkEnd w:id="0"/>
    </w:p>
    <w:tbl>
      <w:tblPr>
        <w:tblStyle w:val="TableGrid"/>
        <w:tblpPr w:leftFromText="180" w:rightFromText="180" w:vertAnchor="page" w:horzAnchor="margin" w:tblpY="3836"/>
        <w:tblW w:w="0" w:type="auto"/>
        <w:tblLayout w:type="fixed"/>
        <w:tblLook w:val="04A0" w:firstRow="1" w:lastRow="0" w:firstColumn="1" w:lastColumn="0" w:noHBand="0" w:noVBand="1"/>
      </w:tblPr>
      <w:tblGrid>
        <w:gridCol w:w="1499"/>
        <w:gridCol w:w="5629"/>
        <w:gridCol w:w="3024"/>
      </w:tblGrid>
      <w:tr w:rsidR="002556EE" w:rsidRPr="00EB7417" w:rsidTr="00BF6860">
        <w:tc>
          <w:tcPr>
            <w:tcW w:w="1499" w:type="dxa"/>
            <w:shd w:val="clear" w:color="auto" w:fill="FFC000"/>
          </w:tcPr>
          <w:p w:rsidR="002556EE" w:rsidRPr="006075DA" w:rsidRDefault="002556EE" w:rsidP="002556EE">
            <w:pPr>
              <w:rPr>
                <w:rFonts w:asciiTheme="minorHAnsi" w:hAnsiTheme="minorHAnsi" w:cstheme="minorHAnsi"/>
                <w:b/>
                <w:sz w:val="22"/>
                <w:szCs w:val="22"/>
              </w:rPr>
            </w:pPr>
            <w:r w:rsidRPr="006075DA">
              <w:rPr>
                <w:rFonts w:asciiTheme="minorHAnsi" w:hAnsiTheme="minorHAnsi" w:cstheme="minorHAnsi"/>
                <w:b/>
                <w:sz w:val="22"/>
                <w:szCs w:val="22"/>
              </w:rPr>
              <w:t>Agenda Item</w:t>
            </w:r>
          </w:p>
        </w:tc>
        <w:tc>
          <w:tcPr>
            <w:tcW w:w="5629" w:type="dxa"/>
            <w:shd w:val="clear" w:color="auto" w:fill="FFC000"/>
          </w:tcPr>
          <w:p w:rsidR="002556EE" w:rsidRPr="00EB7417" w:rsidRDefault="002556EE" w:rsidP="002556EE">
            <w:pPr>
              <w:rPr>
                <w:rFonts w:asciiTheme="minorHAnsi" w:hAnsiTheme="minorHAnsi" w:cstheme="minorHAnsi"/>
                <w:b/>
                <w:sz w:val="22"/>
                <w:szCs w:val="22"/>
              </w:rPr>
            </w:pPr>
            <w:r w:rsidRPr="00EB7417">
              <w:rPr>
                <w:rFonts w:asciiTheme="minorHAnsi" w:hAnsiTheme="minorHAnsi" w:cstheme="minorHAnsi"/>
                <w:b/>
                <w:sz w:val="22"/>
                <w:szCs w:val="22"/>
              </w:rPr>
              <w:t>Discussion</w:t>
            </w:r>
          </w:p>
        </w:tc>
        <w:tc>
          <w:tcPr>
            <w:tcW w:w="3024" w:type="dxa"/>
            <w:shd w:val="clear" w:color="auto" w:fill="FFC000"/>
          </w:tcPr>
          <w:p w:rsidR="002556EE" w:rsidRPr="00EB7417" w:rsidRDefault="002556EE" w:rsidP="002556EE">
            <w:pPr>
              <w:rPr>
                <w:rFonts w:asciiTheme="minorHAnsi" w:hAnsiTheme="minorHAnsi" w:cstheme="minorHAnsi"/>
                <w:b/>
                <w:sz w:val="22"/>
                <w:szCs w:val="22"/>
              </w:rPr>
            </w:pPr>
            <w:r w:rsidRPr="00EB7417">
              <w:rPr>
                <w:rFonts w:asciiTheme="minorHAnsi" w:hAnsiTheme="minorHAnsi" w:cstheme="minorHAnsi"/>
                <w:b/>
                <w:sz w:val="22"/>
                <w:szCs w:val="22"/>
              </w:rPr>
              <w:t>Action</w:t>
            </w:r>
          </w:p>
        </w:tc>
      </w:tr>
      <w:tr w:rsidR="002556EE" w:rsidRPr="00EB7417" w:rsidTr="00BF6860">
        <w:tc>
          <w:tcPr>
            <w:tcW w:w="1499" w:type="dxa"/>
          </w:tcPr>
          <w:p w:rsidR="002556EE" w:rsidRPr="006075DA" w:rsidRDefault="002556EE" w:rsidP="002556EE">
            <w:pPr>
              <w:rPr>
                <w:rFonts w:asciiTheme="minorHAnsi" w:hAnsiTheme="minorHAnsi" w:cstheme="minorHAnsi"/>
                <w:b/>
                <w:sz w:val="22"/>
                <w:szCs w:val="22"/>
              </w:rPr>
            </w:pPr>
            <w:r w:rsidRPr="006075DA">
              <w:rPr>
                <w:rFonts w:asciiTheme="minorHAnsi" w:hAnsiTheme="minorHAnsi" w:cstheme="minorHAnsi"/>
                <w:b/>
                <w:sz w:val="22"/>
                <w:szCs w:val="22"/>
              </w:rPr>
              <w:t>Welcome</w:t>
            </w:r>
          </w:p>
        </w:tc>
        <w:tc>
          <w:tcPr>
            <w:tcW w:w="5629" w:type="dxa"/>
          </w:tcPr>
          <w:p w:rsidR="002556EE" w:rsidRPr="00EB7417" w:rsidRDefault="002556EE" w:rsidP="002556EE">
            <w:pPr>
              <w:rPr>
                <w:rFonts w:asciiTheme="minorHAnsi" w:hAnsiTheme="minorHAnsi" w:cstheme="minorHAnsi"/>
                <w:sz w:val="22"/>
                <w:szCs w:val="22"/>
              </w:rPr>
            </w:pPr>
            <w:r w:rsidRPr="00EB7417">
              <w:rPr>
                <w:rFonts w:asciiTheme="minorHAnsi" w:hAnsiTheme="minorHAnsi" w:cstheme="minorHAnsi"/>
                <w:sz w:val="22"/>
                <w:szCs w:val="22"/>
              </w:rPr>
              <w:t xml:space="preserve">Minutes of </w:t>
            </w:r>
            <w:r w:rsidR="00BF0AA2">
              <w:rPr>
                <w:rFonts w:asciiTheme="minorHAnsi" w:hAnsiTheme="minorHAnsi" w:cstheme="minorHAnsi"/>
                <w:sz w:val="22"/>
                <w:szCs w:val="22"/>
              </w:rPr>
              <w:t>March</w:t>
            </w:r>
            <w:r w:rsidRPr="00EB7417">
              <w:rPr>
                <w:rFonts w:asciiTheme="minorHAnsi" w:hAnsiTheme="minorHAnsi" w:cstheme="minorHAnsi"/>
                <w:sz w:val="22"/>
                <w:szCs w:val="22"/>
              </w:rPr>
              <w:t xml:space="preserve"> </w:t>
            </w:r>
            <w:r w:rsidR="00FD45F7">
              <w:rPr>
                <w:rFonts w:asciiTheme="minorHAnsi" w:hAnsiTheme="minorHAnsi" w:cstheme="minorHAnsi"/>
                <w:sz w:val="22"/>
                <w:szCs w:val="22"/>
              </w:rPr>
              <w:t>2</w:t>
            </w:r>
            <w:r w:rsidR="00BF0AA2">
              <w:rPr>
                <w:rFonts w:asciiTheme="minorHAnsi" w:hAnsiTheme="minorHAnsi" w:cstheme="minorHAnsi"/>
                <w:sz w:val="22"/>
                <w:szCs w:val="22"/>
              </w:rPr>
              <w:t>1</w:t>
            </w:r>
            <w:r w:rsidR="00BF0AA2" w:rsidRPr="00BF0AA2">
              <w:rPr>
                <w:rFonts w:asciiTheme="minorHAnsi" w:hAnsiTheme="minorHAnsi" w:cstheme="minorHAnsi"/>
                <w:sz w:val="22"/>
                <w:szCs w:val="22"/>
                <w:vertAlign w:val="superscript"/>
              </w:rPr>
              <w:t>st</w:t>
            </w:r>
            <w:r w:rsidRPr="00EB7417">
              <w:rPr>
                <w:rFonts w:asciiTheme="minorHAnsi" w:hAnsiTheme="minorHAnsi" w:cstheme="minorHAnsi"/>
                <w:sz w:val="22"/>
                <w:szCs w:val="22"/>
              </w:rPr>
              <w:t>, 2016</w:t>
            </w:r>
          </w:p>
          <w:p w:rsidR="00FD45F7" w:rsidRPr="00EB7417" w:rsidRDefault="002556EE" w:rsidP="00FD45F7">
            <w:pPr>
              <w:rPr>
                <w:rFonts w:asciiTheme="minorHAnsi" w:hAnsiTheme="minorHAnsi" w:cstheme="minorHAnsi"/>
                <w:sz w:val="22"/>
                <w:szCs w:val="22"/>
              </w:rPr>
            </w:pPr>
            <w:r w:rsidRPr="00EB7417">
              <w:rPr>
                <w:rFonts w:asciiTheme="minorHAnsi" w:hAnsiTheme="minorHAnsi" w:cstheme="minorHAnsi"/>
                <w:sz w:val="22"/>
                <w:szCs w:val="22"/>
              </w:rPr>
              <w:t xml:space="preserve">Minute Taker- </w:t>
            </w:r>
            <w:r w:rsidR="00FD45F7">
              <w:rPr>
                <w:rFonts w:asciiTheme="minorHAnsi" w:hAnsiTheme="minorHAnsi" w:cstheme="minorHAnsi"/>
                <w:sz w:val="22"/>
                <w:szCs w:val="22"/>
              </w:rPr>
              <w:t>Sharma Queiser</w:t>
            </w:r>
          </w:p>
        </w:tc>
        <w:tc>
          <w:tcPr>
            <w:tcW w:w="3024" w:type="dxa"/>
          </w:tcPr>
          <w:p w:rsidR="002556EE" w:rsidRPr="00EB7417" w:rsidRDefault="002556EE" w:rsidP="002556EE">
            <w:pPr>
              <w:rPr>
                <w:rFonts w:asciiTheme="minorHAnsi" w:hAnsiTheme="minorHAnsi" w:cstheme="minorHAnsi"/>
                <w:sz w:val="22"/>
                <w:szCs w:val="22"/>
              </w:rPr>
            </w:pPr>
          </w:p>
        </w:tc>
      </w:tr>
      <w:tr w:rsidR="002556EE" w:rsidRPr="00EB7417" w:rsidTr="00BF6860">
        <w:tc>
          <w:tcPr>
            <w:tcW w:w="1499" w:type="dxa"/>
          </w:tcPr>
          <w:p w:rsidR="00FD45F7" w:rsidRPr="00FD45F7" w:rsidRDefault="00BF0AA2" w:rsidP="00FD45F7">
            <w:pPr>
              <w:rPr>
                <w:rFonts w:asciiTheme="minorHAnsi" w:hAnsiTheme="minorHAnsi" w:cstheme="minorHAnsi"/>
                <w:b/>
                <w:sz w:val="22"/>
                <w:szCs w:val="22"/>
              </w:rPr>
            </w:pPr>
            <w:proofErr w:type="spellStart"/>
            <w:r>
              <w:rPr>
                <w:rFonts w:asciiTheme="minorHAnsi" w:hAnsiTheme="minorHAnsi" w:cstheme="minorHAnsi"/>
                <w:b/>
                <w:sz w:val="22"/>
                <w:szCs w:val="22"/>
              </w:rPr>
              <w:t>Shaden’s</w:t>
            </w:r>
            <w:proofErr w:type="spellEnd"/>
            <w:r>
              <w:rPr>
                <w:rFonts w:asciiTheme="minorHAnsi" w:hAnsiTheme="minorHAnsi" w:cstheme="minorHAnsi"/>
                <w:b/>
                <w:sz w:val="22"/>
                <w:szCs w:val="22"/>
              </w:rPr>
              <w:t xml:space="preserve"> update</w:t>
            </w:r>
          </w:p>
          <w:p w:rsidR="002556EE" w:rsidRPr="006075DA" w:rsidRDefault="002556EE" w:rsidP="002556EE">
            <w:pPr>
              <w:rPr>
                <w:rFonts w:asciiTheme="minorHAnsi" w:hAnsiTheme="minorHAnsi" w:cstheme="minorHAnsi"/>
                <w:b/>
                <w:sz w:val="22"/>
                <w:szCs w:val="22"/>
              </w:rPr>
            </w:pPr>
          </w:p>
        </w:tc>
        <w:tc>
          <w:tcPr>
            <w:tcW w:w="5629" w:type="dxa"/>
          </w:tcPr>
          <w:p w:rsidR="00BF0AA2" w:rsidRPr="00BF0AA2" w:rsidRDefault="00BF0AA2" w:rsidP="00BF0AA2">
            <w:pPr>
              <w:pStyle w:val="NormalWeb"/>
              <w:spacing w:before="0" w:beforeAutospacing="0" w:after="0" w:afterAutospacing="0"/>
              <w:rPr>
                <w:rFonts w:asciiTheme="minorHAnsi" w:hAnsiTheme="minorHAnsi" w:cs="Arial"/>
                <w:sz w:val="22"/>
                <w:szCs w:val="22"/>
                <w:u w:val="single"/>
              </w:rPr>
            </w:pPr>
            <w:r w:rsidRPr="00BF0AA2">
              <w:rPr>
                <w:rFonts w:asciiTheme="minorHAnsi" w:hAnsiTheme="minorHAnsi" w:cs="Arial"/>
                <w:sz w:val="22"/>
                <w:szCs w:val="22"/>
                <w:u w:val="single"/>
              </w:rPr>
              <w:t xml:space="preserve">Month-in-Review </w:t>
            </w:r>
          </w:p>
          <w:p w:rsidR="00FD45F7" w:rsidRPr="00096C57" w:rsidRDefault="00BF0AA2" w:rsidP="00F85136">
            <w:pPr>
              <w:rPr>
                <w:rFonts w:asciiTheme="minorHAnsi" w:hAnsiTheme="minorHAnsi" w:cstheme="minorHAnsi"/>
                <w:sz w:val="22"/>
                <w:szCs w:val="22"/>
              </w:rPr>
            </w:pPr>
            <w:proofErr w:type="spellStart"/>
            <w:r>
              <w:rPr>
                <w:rFonts w:asciiTheme="minorHAnsi" w:hAnsiTheme="minorHAnsi" w:cstheme="minorHAnsi"/>
                <w:sz w:val="22"/>
                <w:szCs w:val="22"/>
              </w:rPr>
              <w:t>Shaden</w:t>
            </w:r>
            <w:proofErr w:type="spellEnd"/>
            <w:r>
              <w:rPr>
                <w:rFonts w:asciiTheme="minorHAnsi" w:hAnsiTheme="minorHAnsi" w:cstheme="minorHAnsi"/>
                <w:sz w:val="22"/>
                <w:szCs w:val="22"/>
              </w:rPr>
              <w:t xml:space="preserve"> has now been with the Coalition for a month. She has done and continues to do a lot reading to understand the sector and related policies. She prepared a high level </w:t>
            </w:r>
            <w:proofErr w:type="spellStart"/>
            <w:r>
              <w:rPr>
                <w:rFonts w:asciiTheme="minorHAnsi" w:hAnsiTheme="minorHAnsi" w:cstheme="minorHAnsi"/>
                <w:sz w:val="22"/>
                <w:szCs w:val="22"/>
              </w:rPr>
              <w:t>workplan</w:t>
            </w:r>
            <w:proofErr w:type="spellEnd"/>
            <w:r>
              <w:rPr>
                <w:rFonts w:asciiTheme="minorHAnsi" w:hAnsiTheme="minorHAnsi" w:cstheme="minorHAnsi"/>
                <w:sz w:val="22"/>
                <w:szCs w:val="22"/>
              </w:rPr>
              <w:t xml:space="preserve"> which she presented to </w:t>
            </w:r>
            <w:r w:rsidR="00096C57">
              <w:rPr>
                <w:rFonts w:asciiTheme="minorHAnsi" w:hAnsiTheme="minorHAnsi" w:cstheme="minorHAnsi"/>
                <w:sz w:val="22"/>
                <w:szCs w:val="22"/>
              </w:rPr>
              <w:t xml:space="preserve">the Leadership Team. She will prepare another more detailed </w:t>
            </w:r>
            <w:proofErr w:type="spellStart"/>
            <w:r w:rsidR="00096C57">
              <w:rPr>
                <w:rFonts w:asciiTheme="minorHAnsi" w:hAnsiTheme="minorHAnsi" w:cstheme="minorHAnsi"/>
                <w:sz w:val="22"/>
                <w:szCs w:val="22"/>
              </w:rPr>
              <w:t>workplan</w:t>
            </w:r>
            <w:proofErr w:type="spellEnd"/>
            <w:r w:rsidR="00096C57">
              <w:rPr>
                <w:rFonts w:asciiTheme="minorHAnsi" w:hAnsiTheme="minorHAnsi" w:cstheme="minorHAnsi"/>
                <w:sz w:val="22"/>
                <w:szCs w:val="22"/>
              </w:rPr>
              <w:t xml:space="preserve"> (either for 3months or 6 months) once her field visits are complete. She has made three field visits to: Family Day Care, Model Schools (</w:t>
            </w:r>
            <w:proofErr w:type="spellStart"/>
            <w:r w:rsidR="00096C57" w:rsidRPr="00096C57">
              <w:rPr>
                <w:rFonts w:asciiTheme="minorHAnsi" w:hAnsiTheme="minorHAnsi" w:cstheme="minorHAnsi"/>
                <w:sz w:val="22"/>
                <w:szCs w:val="22"/>
              </w:rPr>
              <w:t>Zulekha</w:t>
            </w:r>
            <w:proofErr w:type="spellEnd"/>
            <w:r w:rsidR="00096C57" w:rsidRPr="00096C57">
              <w:rPr>
                <w:rFonts w:asciiTheme="minorHAnsi" w:hAnsiTheme="minorHAnsi" w:cstheme="minorHAnsi"/>
                <w:sz w:val="22"/>
                <w:szCs w:val="22"/>
              </w:rPr>
              <w:t>) and Social Planning Toronto. These have been very exciting and helpful.</w:t>
            </w:r>
            <w:r w:rsidR="00096C57">
              <w:t xml:space="preserve"> </w:t>
            </w:r>
          </w:p>
        </w:tc>
        <w:tc>
          <w:tcPr>
            <w:tcW w:w="3024" w:type="dxa"/>
          </w:tcPr>
          <w:p w:rsidR="002556EE" w:rsidRPr="00EB7417" w:rsidRDefault="00914B3E" w:rsidP="00096C57">
            <w:pPr>
              <w:pStyle w:val="TableStyle2"/>
              <w:rPr>
                <w:rFonts w:asciiTheme="minorHAnsi" w:hAnsiTheme="minorHAnsi" w:cstheme="minorHAnsi"/>
                <w:sz w:val="22"/>
                <w:szCs w:val="22"/>
              </w:rPr>
            </w:pPr>
            <w:proofErr w:type="spellStart"/>
            <w:r>
              <w:rPr>
                <w:rFonts w:asciiTheme="minorHAnsi" w:hAnsiTheme="minorHAnsi" w:cstheme="minorHAnsi"/>
                <w:sz w:val="22"/>
                <w:szCs w:val="22"/>
              </w:rPr>
              <w:t>Shaden</w:t>
            </w:r>
            <w:proofErr w:type="spellEnd"/>
            <w:r>
              <w:rPr>
                <w:rFonts w:asciiTheme="minorHAnsi" w:hAnsiTheme="minorHAnsi" w:cstheme="minorHAnsi"/>
                <w:sz w:val="22"/>
                <w:szCs w:val="22"/>
              </w:rPr>
              <w:t xml:space="preserve"> will continue to visit Coalition members between April- May 2106</w:t>
            </w:r>
          </w:p>
        </w:tc>
      </w:tr>
      <w:tr w:rsidR="002556EE" w:rsidRPr="00EB7417" w:rsidTr="00BF6860">
        <w:tc>
          <w:tcPr>
            <w:tcW w:w="1499" w:type="dxa"/>
          </w:tcPr>
          <w:p w:rsidR="00F85136" w:rsidRPr="00F85136" w:rsidRDefault="00F85136" w:rsidP="00F85136">
            <w:pPr>
              <w:rPr>
                <w:rFonts w:asciiTheme="minorHAnsi" w:hAnsiTheme="minorHAnsi" w:cstheme="minorHAnsi"/>
                <w:b/>
                <w:sz w:val="22"/>
                <w:szCs w:val="22"/>
              </w:rPr>
            </w:pPr>
            <w:r w:rsidRPr="00F85136">
              <w:rPr>
                <w:rFonts w:asciiTheme="minorHAnsi" w:hAnsiTheme="minorHAnsi" w:cstheme="minorHAnsi"/>
                <w:b/>
                <w:sz w:val="22"/>
                <w:szCs w:val="22"/>
              </w:rPr>
              <w:t>TDSB Parent Conference</w:t>
            </w:r>
          </w:p>
          <w:p w:rsidR="002556EE" w:rsidRPr="006075DA" w:rsidRDefault="00F85136" w:rsidP="00096C57">
            <w:pPr>
              <w:rPr>
                <w:rFonts w:asciiTheme="minorHAnsi" w:hAnsiTheme="minorHAnsi" w:cstheme="minorHAnsi"/>
                <w:b/>
                <w:sz w:val="22"/>
                <w:szCs w:val="22"/>
              </w:rPr>
            </w:pPr>
            <w:r w:rsidRPr="00F85136">
              <w:rPr>
                <w:rFonts w:asciiTheme="minorHAnsi" w:hAnsiTheme="minorHAnsi" w:cstheme="minorHAnsi"/>
                <w:b/>
                <w:sz w:val="22"/>
                <w:szCs w:val="22"/>
              </w:rPr>
              <w:t>April 16th 2016</w:t>
            </w:r>
          </w:p>
        </w:tc>
        <w:tc>
          <w:tcPr>
            <w:tcW w:w="5629" w:type="dxa"/>
          </w:tcPr>
          <w:p w:rsidR="00785979" w:rsidRDefault="00096C57" w:rsidP="00785979">
            <w:pPr>
              <w:pStyle w:val="TableStyle2"/>
              <w:rPr>
                <w:rFonts w:asciiTheme="minorHAnsi" w:hAnsiTheme="minorHAnsi" w:cstheme="minorHAnsi"/>
                <w:sz w:val="22"/>
                <w:szCs w:val="22"/>
              </w:rPr>
            </w:pPr>
            <w:proofErr w:type="spellStart"/>
            <w:r>
              <w:rPr>
                <w:rFonts w:asciiTheme="minorHAnsi" w:hAnsiTheme="minorHAnsi" w:cstheme="minorHAnsi"/>
                <w:sz w:val="22"/>
                <w:szCs w:val="22"/>
              </w:rPr>
              <w:t>Shaden</w:t>
            </w:r>
            <w:proofErr w:type="spellEnd"/>
            <w:r>
              <w:rPr>
                <w:rFonts w:asciiTheme="minorHAnsi" w:hAnsiTheme="minorHAnsi" w:cstheme="minorHAnsi"/>
                <w:sz w:val="22"/>
                <w:szCs w:val="22"/>
              </w:rPr>
              <w:t xml:space="preserve"> and Sharma attended the TDSB Parent Conference on behalf of </w:t>
            </w:r>
            <w:r w:rsidR="00785979">
              <w:rPr>
                <w:rFonts w:asciiTheme="minorHAnsi" w:hAnsiTheme="minorHAnsi" w:cstheme="minorHAnsi"/>
                <w:sz w:val="22"/>
                <w:szCs w:val="22"/>
              </w:rPr>
              <w:t>MCMCT</w:t>
            </w:r>
            <w:r>
              <w:rPr>
                <w:rFonts w:asciiTheme="minorHAnsi" w:hAnsiTheme="minorHAnsi" w:cstheme="minorHAnsi"/>
                <w:sz w:val="22"/>
                <w:szCs w:val="22"/>
              </w:rPr>
              <w:t>.</w:t>
            </w:r>
            <w:r w:rsidR="00785979">
              <w:rPr>
                <w:rFonts w:asciiTheme="minorHAnsi" w:hAnsiTheme="minorHAnsi" w:cstheme="minorHAnsi"/>
                <w:sz w:val="22"/>
                <w:szCs w:val="22"/>
              </w:rPr>
              <w:t xml:space="preserve"> </w:t>
            </w:r>
            <w:r>
              <w:rPr>
                <w:rFonts w:asciiTheme="minorHAnsi" w:hAnsiTheme="minorHAnsi" w:cstheme="minorHAnsi"/>
                <w:sz w:val="22"/>
                <w:szCs w:val="22"/>
              </w:rPr>
              <w:t xml:space="preserve">It was a good opportunity for MCMCT to network with other agencies, as well as parents. Over 1200 parents registered; </w:t>
            </w:r>
            <w:proofErr w:type="gramStart"/>
            <w:r>
              <w:rPr>
                <w:rFonts w:asciiTheme="minorHAnsi" w:hAnsiTheme="minorHAnsi" w:cstheme="minorHAnsi"/>
                <w:sz w:val="22"/>
                <w:szCs w:val="22"/>
              </w:rPr>
              <w:t>between 1000-1100</w:t>
            </w:r>
            <w:proofErr w:type="gramEnd"/>
            <w:r>
              <w:rPr>
                <w:rFonts w:asciiTheme="minorHAnsi" w:hAnsiTheme="minorHAnsi" w:cstheme="minorHAnsi"/>
                <w:sz w:val="22"/>
                <w:szCs w:val="22"/>
              </w:rPr>
              <w:t xml:space="preserve"> were present. 60 parents provided feedback on learning session topics, probably spoke to 20 more. MCMCT entered survey participants in a raffle for $50 gift card.</w:t>
            </w:r>
          </w:p>
          <w:p w:rsidR="002556EE" w:rsidRPr="00EB7417" w:rsidRDefault="00096C57" w:rsidP="00A554DF">
            <w:pPr>
              <w:pStyle w:val="TableStyle2"/>
              <w:rPr>
                <w:rFonts w:asciiTheme="minorHAnsi" w:hAnsiTheme="minorHAnsi" w:cstheme="minorHAnsi"/>
                <w:sz w:val="22"/>
                <w:szCs w:val="22"/>
              </w:rPr>
            </w:pPr>
            <w:r>
              <w:rPr>
                <w:rFonts w:asciiTheme="minorHAnsi" w:hAnsiTheme="minorHAnsi" w:cstheme="minorHAnsi"/>
                <w:sz w:val="22"/>
                <w:szCs w:val="22"/>
              </w:rPr>
              <w:t xml:space="preserve">Some of the other vendors included </w:t>
            </w:r>
            <w:r w:rsidRPr="00096C57">
              <w:rPr>
                <w:rFonts w:asciiTheme="minorHAnsi" w:hAnsiTheme="minorHAnsi" w:cstheme="minorHAnsi"/>
                <w:sz w:val="22"/>
                <w:szCs w:val="22"/>
              </w:rPr>
              <w:t>Sick Kids, Public Health, Kids have Stress Too, Working Women Community Centre, North York Community House, Let’s Get Together</w:t>
            </w:r>
          </w:p>
        </w:tc>
        <w:tc>
          <w:tcPr>
            <w:tcW w:w="3024" w:type="dxa"/>
          </w:tcPr>
          <w:p w:rsidR="002556EE" w:rsidRPr="00EB7417" w:rsidRDefault="00BF6860" w:rsidP="002556EE">
            <w:pPr>
              <w:rPr>
                <w:rFonts w:asciiTheme="minorHAnsi" w:hAnsiTheme="minorHAnsi" w:cstheme="minorHAnsi"/>
                <w:sz w:val="22"/>
                <w:szCs w:val="22"/>
              </w:rPr>
            </w:pPr>
            <w:r>
              <w:rPr>
                <w:rFonts w:asciiTheme="minorHAnsi" w:hAnsiTheme="minorHAnsi" w:cstheme="minorHAnsi"/>
                <w:sz w:val="22"/>
                <w:szCs w:val="22"/>
              </w:rPr>
              <w:t>Lisa Rob</w:t>
            </w:r>
            <w:r w:rsidR="00914B3E">
              <w:rPr>
                <w:rFonts w:asciiTheme="minorHAnsi" w:hAnsiTheme="minorHAnsi" w:cstheme="minorHAnsi"/>
                <w:sz w:val="22"/>
                <w:szCs w:val="22"/>
              </w:rPr>
              <w:t xml:space="preserve">inson and </w:t>
            </w:r>
            <w:proofErr w:type="spellStart"/>
            <w:r w:rsidR="00914B3E">
              <w:rPr>
                <w:rFonts w:asciiTheme="minorHAnsi" w:hAnsiTheme="minorHAnsi" w:cstheme="minorHAnsi"/>
                <w:sz w:val="22"/>
                <w:szCs w:val="22"/>
              </w:rPr>
              <w:t>Shaden</w:t>
            </w:r>
            <w:proofErr w:type="spellEnd"/>
            <w:r w:rsidR="00914B3E">
              <w:rPr>
                <w:rFonts w:asciiTheme="minorHAnsi" w:hAnsiTheme="minorHAnsi" w:cstheme="minorHAnsi"/>
                <w:sz w:val="22"/>
                <w:szCs w:val="22"/>
              </w:rPr>
              <w:t xml:space="preserve"> will correlate</w:t>
            </w:r>
            <w:r>
              <w:rPr>
                <w:rFonts w:asciiTheme="minorHAnsi" w:hAnsiTheme="minorHAnsi" w:cstheme="minorHAnsi"/>
                <w:sz w:val="22"/>
                <w:szCs w:val="22"/>
              </w:rPr>
              <w:t xml:space="preserve"> the 100 parent survey responses and present the findings at the next Coalition meeting</w:t>
            </w:r>
          </w:p>
        </w:tc>
      </w:tr>
      <w:tr w:rsidR="00390C7C" w:rsidRPr="00EB7417" w:rsidTr="00BF6860">
        <w:tc>
          <w:tcPr>
            <w:tcW w:w="1499" w:type="dxa"/>
          </w:tcPr>
          <w:p w:rsidR="00390C7C" w:rsidRPr="00390C7C" w:rsidRDefault="00096C57" w:rsidP="00F85136">
            <w:pPr>
              <w:rPr>
                <w:rFonts w:asciiTheme="minorHAnsi" w:hAnsiTheme="minorHAnsi" w:cs="Arial"/>
                <w:b/>
                <w:sz w:val="22"/>
                <w:szCs w:val="22"/>
              </w:rPr>
            </w:pPr>
            <w:r>
              <w:rPr>
                <w:rFonts w:asciiTheme="minorHAnsi" w:hAnsiTheme="minorHAnsi" w:cs="Arial"/>
                <w:b/>
                <w:sz w:val="22"/>
                <w:szCs w:val="22"/>
              </w:rPr>
              <w:t>OTF Evaluation</w:t>
            </w:r>
          </w:p>
        </w:tc>
        <w:tc>
          <w:tcPr>
            <w:tcW w:w="5629" w:type="dxa"/>
          </w:tcPr>
          <w:p w:rsidR="005E4072" w:rsidRDefault="00096C57" w:rsidP="005E4072">
            <w:r>
              <w:rPr>
                <w:rFonts w:asciiTheme="minorHAnsi" w:hAnsiTheme="minorHAnsi" w:cstheme="minorHAnsi"/>
                <w:sz w:val="22"/>
                <w:szCs w:val="22"/>
              </w:rPr>
              <w:t xml:space="preserve">Cindy updated the group on the discussions MCMCT has been having with Trillium in terms of conducting </w:t>
            </w:r>
            <w:r w:rsidR="003C778F">
              <w:rPr>
                <w:rFonts w:asciiTheme="minorHAnsi" w:hAnsiTheme="minorHAnsi" w:cstheme="minorHAnsi"/>
                <w:sz w:val="22"/>
                <w:szCs w:val="22"/>
              </w:rPr>
              <w:t>evaluations</w:t>
            </w:r>
            <w:r>
              <w:rPr>
                <w:rFonts w:asciiTheme="minorHAnsi" w:hAnsiTheme="minorHAnsi" w:cstheme="minorHAnsi"/>
                <w:sz w:val="22"/>
                <w:szCs w:val="22"/>
              </w:rPr>
              <w:t xml:space="preserve"> throughout the project. MCMCT needs to do pre and post surveys with parents at every opportunity. Leadership Team sent Trillium email with concerns regarding data collection tool (</w:t>
            </w:r>
            <w:r w:rsidR="00A554DF">
              <w:rPr>
                <w:rFonts w:asciiTheme="minorHAnsi" w:hAnsiTheme="minorHAnsi" w:cstheme="minorHAnsi"/>
                <w:sz w:val="22"/>
                <w:szCs w:val="22"/>
              </w:rPr>
              <w:t>a</w:t>
            </w:r>
            <w:r w:rsidR="005E4072" w:rsidRPr="005E4072">
              <w:rPr>
                <w:rFonts w:asciiTheme="minorHAnsi" w:hAnsiTheme="minorHAnsi" w:cstheme="minorHAnsi"/>
                <w:sz w:val="22"/>
                <w:szCs w:val="22"/>
              </w:rPr>
              <w:t>ge appropriate</w:t>
            </w:r>
            <w:r w:rsidR="005E4072">
              <w:rPr>
                <w:rFonts w:asciiTheme="minorHAnsi" w:hAnsiTheme="minorHAnsi" w:cstheme="minorHAnsi"/>
                <w:sz w:val="22"/>
                <w:szCs w:val="22"/>
              </w:rPr>
              <w:t>ness</w:t>
            </w:r>
            <w:r w:rsidR="005E4072" w:rsidRPr="005E4072">
              <w:rPr>
                <w:rFonts w:asciiTheme="minorHAnsi" w:hAnsiTheme="minorHAnsi" w:cstheme="minorHAnsi"/>
                <w:sz w:val="22"/>
                <w:szCs w:val="22"/>
              </w:rPr>
              <w:t>, language, context, cultural appropriateness).</w:t>
            </w:r>
            <w:r w:rsidR="005E4072" w:rsidRPr="00390C7C">
              <w:rPr>
                <w:rFonts w:asciiTheme="minorHAnsi" w:hAnsiTheme="minorHAnsi" w:cstheme="minorHAnsi"/>
                <w:sz w:val="22"/>
                <w:szCs w:val="22"/>
              </w:rPr>
              <w:t xml:space="preserve"> </w:t>
            </w:r>
            <w:r w:rsidR="005E4072">
              <w:rPr>
                <w:rFonts w:asciiTheme="minorHAnsi" w:hAnsiTheme="minorHAnsi" w:cstheme="minorHAnsi"/>
                <w:sz w:val="22"/>
                <w:szCs w:val="22"/>
              </w:rPr>
              <w:t xml:space="preserve">The group discussed the learning session </w:t>
            </w:r>
            <w:r w:rsidR="005E4072" w:rsidRPr="005E4072">
              <w:rPr>
                <w:rFonts w:asciiTheme="minorHAnsi" w:hAnsiTheme="minorHAnsi" w:cstheme="minorHAnsi"/>
                <w:sz w:val="22"/>
                <w:szCs w:val="22"/>
              </w:rPr>
              <w:t xml:space="preserve">outline and framework and Cindy </w:t>
            </w:r>
            <w:r w:rsidR="00A554DF">
              <w:rPr>
                <w:rFonts w:asciiTheme="minorHAnsi" w:hAnsiTheme="minorHAnsi" w:cstheme="minorHAnsi"/>
                <w:sz w:val="22"/>
                <w:szCs w:val="22"/>
              </w:rPr>
              <w:t>immediately incorporated changes</w:t>
            </w:r>
            <w:r w:rsidR="005E4072" w:rsidRPr="005E4072">
              <w:rPr>
                <w:rFonts w:asciiTheme="minorHAnsi" w:hAnsiTheme="minorHAnsi" w:cstheme="minorHAnsi"/>
                <w:sz w:val="22"/>
                <w:szCs w:val="22"/>
              </w:rPr>
              <w:t>.</w:t>
            </w:r>
            <w:r w:rsidR="005E4072">
              <w:rPr>
                <w:rFonts w:asciiTheme="minorHAnsi" w:hAnsiTheme="minorHAnsi" w:cstheme="minorHAnsi"/>
                <w:sz w:val="22"/>
                <w:szCs w:val="22"/>
              </w:rPr>
              <w:t xml:space="preserve"> It </w:t>
            </w:r>
            <w:r w:rsidR="005E4072">
              <w:rPr>
                <w:rFonts w:asciiTheme="minorHAnsi" w:hAnsiTheme="minorHAnsi" w:cstheme="minorHAnsi"/>
                <w:sz w:val="22"/>
                <w:szCs w:val="22"/>
              </w:rPr>
              <w:lastRenderedPageBreak/>
              <w:t>was agreed that Family Assets would be our objectives for all learning session</w:t>
            </w:r>
            <w:r w:rsidR="00A554DF">
              <w:rPr>
                <w:rFonts w:asciiTheme="minorHAnsi" w:hAnsiTheme="minorHAnsi" w:cstheme="minorHAnsi"/>
                <w:sz w:val="22"/>
                <w:szCs w:val="22"/>
              </w:rPr>
              <w:t>s</w:t>
            </w:r>
            <w:r w:rsidR="005E4072">
              <w:rPr>
                <w:rFonts w:asciiTheme="minorHAnsi" w:hAnsiTheme="minorHAnsi" w:cstheme="minorHAnsi"/>
                <w:sz w:val="22"/>
                <w:szCs w:val="22"/>
              </w:rPr>
              <w:t xml:space="preserve">. </w:t>
            </w:r>
            <w:r w:rsidR="005E4072" w:rsidRPr="005E4072">
              <w:rPr>
                <w:rFonts w:asciiTheme="minorHAnsi" w:hAnsiTheme="minorHAnsi" w:cstheme="minorHAnsi"/>
                <w:sz w:val="22"/>
                <w:szCs w:val="22"/>
              </w:rPr>
              <w:t>Also important to include something like “Community, youth and communities benefit from strong families.”</w:t>
            </w:r>
          </w:p>
          <w:p w:rsidR="00390C7C" w:rsidRPr="00785979" w:rsidRDefault="005E4072" w:rsidP="00390C7C">
            <w:pPr>
              <w:pStyle w:val="TableStyle2"/>
              <w:rPr>
                <w:rFonts w:asciiTheme="minorHAnsi" w:hAnsiTheme="minorHAnsi" w:cstheme="minorHAnsi"/>
                <w:sz w:val="22"/>
                <w:szCs w:val="22"/>
              </w:rPr>
            </w:pPr>
            <w:r>
              <w:rPr>
                <w:rFonts w:asciiTheme="minorHAnsi" w:hAnsiTheme="minorHAnsi" w:cstheme="minorHAnsi"/>
                <w:sz w:val="22"/>
                <w:szCs w:val="22"/>
              </w:rPr>
              <w:t>In conversations with OTF, it has become clear that each workshop needs to be related to the social and emotional wellbeing of the child. This is something that needs to be conveyed to those developing and executing the workshops.</w:t>
            </w:r>
          </w:p>
        </w:tc>
        <w:tc>
          <w:tcPr>
            <w:tcW w:w="3024" w:type="dxa"/>
          </w:tcPr>
          <w:p w:rsidR="00BF6860" w:rsidRDefault="00BF6860" w:rsidP="00BF6860">
            <w:pPr>
              <w:rPr>
                <w:rFonts w:asciiTheme="minorHAnsi" w:hAnsiTheme="minorHAnsi" w:cstheme="minorHAnsi"/>
                <w:sz w:val="22"/>
                <w:szCs w:val="22"/>
              </w:rPr>
            </w:pPr>
            <w:r>
              <w:rPr>
                <w:rFonts w:asciiTheme="minorHAnsi" w:hAnsiTheme="minorHAnsi" w:cstheme="minorHAnsi"/>
                <w:sz w:val="22"/>
                <w:szCs w:val="22"/>
              </w:rPr>
              <w:lastRenderedPageBreak/>
              <w:t>The attached document was send to our OTF Project Manager</w:t>
            </w:r>
            <w:r w:rsidR="00914B3E">
              <w:rPr>
                <w:rFonts w:asciiTheme="minorHAnsi" w:hAnsiTheme="minorHAnsi" w:cstheme="minorHAnsi"/>
                <w:sz w:val="22"/>
                <w:szCs w:val="22"/>
              </w:rPr>
              <w:t xml:space="preserve"> on April 20</w:t>
            </w:r>
            <w:r w:rsidR="00914B3E" w:rsidRPr="00914B3E">
              <w:rPr>
                <w:rFonts w:asciiTheme="minorHAnsi" w:hAnsiTheme="minorHAnsi" w:cstheme="minorHAnsi"/>
                <w:sz w:val="22"/>
                <w:szCs w:val="22"/>
                <w:vertAlign w:val="superscript"/>
              </w:rPr>
              <w:t>th</w:t>
            </w:r>
            <w:r w:rsidR="00914B3E">
              <w:rPr>
                <w:rFonts w:asciiTheme="minorHAnsi" w:hAnsiTheme="minorHAnsi" w:cstheme="minorHAnsi"/>
                <w:sz w:val="22"/>
                <w:szCs w:val="22"/>
              </w:rPr>
              <w:t xml:space="preserve"> 2016</w:t>
            </w:r>
          </w:p>
          <w:p w:rsidR="00BF6860" w:rsidRDefault="00BF6860" w:rsidP="00BF6860">
            <w:pPr>
              <w:rPr>
                <w:rFonts w:asciiTheme="minorHAnsi" w:hAnsiTheme="minorHAnsi" w:cstheme="minorHAnsi"/>
                <w:sz w:val="22"/>
                <w:szCs w:val="22"/>
              </w:rPr>
            </w:pPr>
          </w:p>
          <w:p w:rsidR="00BF6860" w:rsidRDefault="00BF6860" w:rsidP="00BF6860">
            <w:pPr>
              <w:rPr>
                <w:rFonts w:asciiTheme="minorHAnsi" w:hAnsiTheme="minorHAnsi" w:cstheme="minorHAnsi"/>
                <w:sz w:val="22"/>
                <w:szCs w:val="22"/>
              </w:rPr>
            </w:pPr>
            <w:hyperlink r:id="rId8" w:history="1">
              <w:r w:rsidRPr="00BF6860">
                <w:rPr>
                  <w:rStyle w:val="Hyperlink"/>
                  <w:rFonts w:asciiTheme="minorHAnsi" w:hAnsiTheme="minorHAnsi" w:cstheme="minorHAnsi"/>
                  <w:sz w:val="22"/>
                  <w:szCs w:val="22"/>
                </w:rPr>
                <w:t>H:\Data\MswData\Middle Childhood Coalition\OTF 2016 to 2018\OTF - MCMCT Parent Learning</w:t>
              </w:r>
              <w:r w:rsidRPr="00BF6860">
                <w:rPr>
                  <w:rStyle w:val="Hyperlink"/>
                  <w:rFonts w:asciiTheme="minorHAnsi" w:hAnsiTheme="minorHAnsi" w:cstheme="minorHAnsi"/>
                  <w:sz w:val="22"/>
                  <w:szCs w:val="22"/>
                </w:rPr>
                <w:t xml:space="preserve"> Sessions Framework April 2016.pdf</w:t>
              </w:r>
            </w:hyperlink>
          </w:p>
          <w:p w:rsidR="00914B3E" w:rsidRDefault="00914B3E" w:rsidP="00BF6860">
            <w:pPr>
              <w:rPr>
                <w:rFonts w:asciiTheme="minorHAnsi" w:hAnsiTheme="minorHAnsi" w:cstheme="minorHAnsi"/>
                <w:sz w:val="22"/>
                <w:szCs w:val="22"/>
              </w:rPr>
            </w:pPr>
          </w:p>
          <w:p w:rsidR="00914B3E" w:rsidRDefault="00914B3E" w:rsidP="00BF6860">
            <w:pPr>
              <w:rPr>
                <w:rFonts w:asciiTheme="minorHAnsi" w:hAnsiTheme="minorHAnsi" w:cstheme="minorHAnsi"/>
                <w:sz w:val="22"/>
                <w:szCs w:val="22"/>
              </w:rPr>
            </w:pPr>
            <w:r>
              <w:rPr>
                <w:rFonts w:asciiTheme="minorHAnsi" w:hAnsiTheme="minorHAnsi" w:cstheme="minorHAnsi"/>
                <w:sz w:val="22"/>
                <w:szCs w:val="22"/>
              </w:rPr>
              <w:t>Leadership Team to meet with OTF representatives to further discuss our grant on May 11</w:t>
            </w:r>
            <w:r w:rsidRPr="00914B3E">
              <w:rPr>
                <w:rFonts w:asciiTheme="minorHAnsi" w:hAnsiTheme="minorHAnsi" w:cstheme="minorHAnsi"/>
                <w:sz w:val="22"/>
                <w:szCs w:val="22"/>
                <w:vertAlign w:val="superscript"/>
              </w:rPr>
              <w:t>th</w:t>
            </w:r>
            <w:r>
              <w:rPr>
                <w:rFonts w:asciiTheme="minorHAnsi" w:hAnsiTheme="minorHAnsi" w:cstheme="minorHAnsi"/>
                <w:sz w:val="22"/>
                <w:szCs w:val="22"/>
              </w:rPr>
              <w:t xml:space="preserve"> 2016</w:t>
            </w:r>
          </w:p>
        </w:tc>
      </w:tr>
      <w:tr w:rsidR="005E4072" w:rsidRPr="00EB7417" w:rsidTr="00BF6860">
        <w:tc>
          <w:tcPr>
            <w:tcW w:w="1499" w:type="dxa"/>
          </w:tcPr>
          <w:p w:rsidR="005E4072" w:rsidRPr="006075DA" w:rsidRDefault="005E4072" w:rsidP="002556EE">
            <w:pPr>
              <w:rPr>
                <w:rFonts w:asciiTheme="minorHAnsi" w:hAnsiTheme="minorHAnsi" w:cstheme="minorHAnsi"/>
                <w:b/>
                <w:sz w:val="22"/>
                <w:szCs w:val="22"/>
              </w:rPr>
            </w:pPr>
            <w:r>
              <w:rPr>
                <w:rFonts w:asciiTheme="minorHAnsi" w:hAnsiTheme="minorHAnsi" w:cstheme="minorHAnsi"/>
                <w:b/>
                <w:sz w:val="22"/>
                <w:szCs w:val="22"/>
              </w:rPr>
              <w:lastRenderedPageBreak/>
              <w:t>Brainstorming Sessions</w:t>
            </w:r>
          </w:p>
        </w:tc>
        <w:tc>
          <w:tcPr>
            <w:tcW w:w="5629" w:type="dxa"/>
          </w:tcPr>
          <w:p w:rsidR="005E4072" w:rsidRDefault="005E4072" w:rsidP="002556EE">
            <w:pPr>
              <w:pStyle w:val="TableStyle2"/>
              <w:rPr>
                <w:rFonts w:asciiTheme="minorHAnsi" w:hAnsiTheme="minorHAnsi" w:cstheme="minorHAnsi"/>
                <w:sz w:val="22"/>
                <w:szCs w:val="22"/>
                <w:u w:val="single"/>
                <w:lang w:val="en-US"/>
              </w:rPr>
            </w:pPr>
            <w:r>
              <w:rPr>
                <w:rFonts w:asciiTheme="minorHAnsi" w:hAnsiTheme="minorHAnsi" w:cstheme="minorHAnsi"/>
                <w:sz w:val="22"/>
                <w:szCs w:val="22"/>
                <w:u w:val="single"/>
                <w:lang w:val="en-US"/>
              </w:rPr>
              <w:t>Parent Event Year 1:</w:t>
            </w:r>
          </w:p>
          <w:p w:rsidR="005E4072" w:rsidRDefault="005E4072" w:rsidP="003C778F">
            <w:pPr>
              <w:pStyle w:val="TableStyle2"/>
              <w:numPr>
                <w:ilvl w:val="0"/>
                <w:numId w:val="5"/>
              </w:numPr>
              <w:ind w:left="301" w:hanging="270"/>
              <w:rPr>
                <w:rFonts w:asciiTheme="minorHAnsi" w:hAnsiTheme="minorHAnsi" w:cstheme="minorHAnsi"/>
                <w:sz w:val="22"/>
                <w:szCs w:val="22"/>
                <w:lang w:val="en-US"/>
              </w:rPr>
            </w:pPr>
            <w:r>
              <w:rPr>
                <w:rFonts w:asciiTheme="minorHAnsi" w:hAnsiTheme="minorHAnsi" w:cstheme="minorHAnsi"/>
                <w:sz w:val="22"/>
                <w:szCs w:val="22"/>
                <w:lang w:val="en-US"/>
              </w:rPr>
              <w:t>Discussed focusing on east and west parts of the city (Model School areas)</w:t>
            </w:r>
          </w:p>
          <w:p w:rsidR="005E4072" w:rsidRDefault="005E4072" w:rsidP="003C778F">
            <w:pPr>
              <w:pStyle w:val="TableStyle2"/>
              <w:numPr>
                <w:ilvl w:val="0"/>
                <w:numId w:val="5"/>
              </w:numPr>
              <w:ind w:left="301" w:hanging="270"/>
              <w:rPr>
                <w:rFonts w:asciiTheme="minorHAnsi" w:hAnsiTheme="minorHAnsi" w:cstheme="minorHAnsi"/>
                <w:sz w:val="22"/>
                <w:szCs w:val="22"/>
                <w:lang w:val="en-US"/>
              </w:rPr>
            </w:pPr>
            <w:r>
              <w:rPr>
                <w:rFonts w:asciiTheme="minorHAnsi" w:hAnsiTheme="minorHAnsi" w:cstheme="minorHAnsi"/>
                <w:sz w:val="22"/>
                <w:szCs w:val="22"/>
                <w:lang w:val="en-US"/>
              </w:rPr>
              <w:t xml:space="preserve">Potential speakers: Stuart </w:t>
            </w:r>
            <w:proofErr w:type="spellStart"/>
            <w:r>
              <w:rPr>
                <w:rFonts w:asciiTheme="minorHAnsi" w:hAnsiTheme="minorHAnsi" w:cstheme="minorHAnsi"/>
                <w:sz w:val="22"/>
                <w:szCs w:val="22"/>
                <w:lang w:val="en-US"/>
              </w:rPr>
              <w:t>Shanker</w:t>
            </w:r>
            <w:proofErr w:type="spellEnd"/>
            <w:r>
              <w:rPr>
                <w:rFonts w:asciiTheme="minorHAnsi" w:hAnsiTheme="minorHAnsi" w:cstheme="minorHAnsi"/>
                <w:sz w:val="22"/>
                <w:szCs w:val="22"/>
                <w:lang w:val="en-US"/>
              </w:rPr>
              <w:t xml:space="preserve">; Jennifer </w:t>
            </w:r>
            <w:proofErr w:type="spellStart"/>
            <w:r>
              <w:rPr>
                <w:rFonts w:asciiTheme="minorHAnsi" w:hAnsiTheme="minorHAnsi" w:cstheme="minorHAnsi"/>
                <w:sz w:val="22"/>
                <w:szCs w:val="22"/>
                <w:lang w:val="en-US"/>
              </w:rPr>
              <w:t>Kolari</w:t>
            </w:r>
            <w:proofErr w:type="spellEnd"/>
            <w:r>
              <w:rPr>
                <w:rFonts w:asciiTheme="minorHAnsi" w:hAnsiTheme="minorHAnsi" w:cstheme="minorHAnsi"/>
                <w:sz w:val="22"/>
                <w:szCs w:val="22"/>
                <w:lang w:val="en-US"/>
              </w:rPr>
              <w:t>; doctors were suggested but members were concerned they might be too clinical for parents</w:t>
            </w:r>
          </w:p>
          <w:p w:rsidR="005E4072" w:rsidRDefault="005E4072" w:rsidP="003C778F">
            <w:pPr>
              <w:pStyle w:val="TableStyle2"/>
              <w:numPr>
                <w:ilvl w:val="0"/>
                <w:numId w:val="5"/>
              </w:numPr>
              <w:ind w:left="301" w:hanging="270"/>
              <w:rPr>
                <w:rFonts w:asciiTheme="minorHAnsi" w:hAnsiTheme="minorHAnsi" w:cstheme="minorHAnsi"/>
                <w:sz w:val="22"/>
                <w:szCs w:val="22"/>
                <w:lang w:val="en-US"/>
              </w:rPr>
            </w:pPr>
            <w:r>
              <w:rPr>
                <w:rFonts w:asciiTheme="minorHAnsi" w:hAnsiTheme="minorHAnsi" w:cstheme="minorHAnsi"/>
                <w:sz w:val="22"/>
                <w:szCs w:val="22"/>
                <w:lang w:val="en-US"/>
              </w:rPr>
              <w:t>Topic/theme: Resiliency</w:t>
            </w:r>
          </w:p>
          <w:p w:rsidR="005E4072" w:rsidRDefault="005E4072" w:rsidP="003C778F">
            <w:pPr>
              <w:pStyle w:val="TableStyle2"/>
              <w:numPr>
                <w:ilvl w:val="0"/>
                <w:numId w:val="5"/>
              </w:numPr>
              <w:ind w:left="301" w:hanging="270"/>
              <w:rPr>
                <w:rFonts w:asciiTheme="minorHAnsi" w:hAnsiTheme="minorHAnsi" w:cstheme="minorHAnsi"/>
                <w:sz w:val="22"/>
                <w:szCs w:val="22"/>
                <w:lang w:val="en-US"/>
              </w:rPr>
            </w:pPr>
            <w:r>
              <w:rPr>
                <w:rFonts w:asciiTheme="minorHAnsi" w:hAnsiTheme="minorHAnsi" w:cstheme="minorHAnsi"/>
                <w:sz w:val="22"/>
                <w:szCs w:val="22"/>
                <w:lang w:val="en-US"/>
              </w:rPr>
              <w:t>Day: Saturday; presentation in the morning, breakouts in the afternoon</w:t>
            </w:r>
          </w:p>
          <w:p w:rsidR="005E4072" w:rsidRDefault="005E4072" w:rsidP="003C778F">
            <w:pPr>
              <w:pStyle w:val="TableStyle2"/>
              <w:numPr>
                <w:ilvl w:val="0"/>
                <w:numId w:val="5"/>
              </w:numPr>
              <w:ind w:left="301" w:hanging="270"/>
              <w:rPr>
                <w:rFonts w:asciiTheme="minorHAnsi" w:hAnsiTheme="minorHAnsi" w:cstheme="minorHAnsi"/>
                <w:sz w:val="22"/>
                <w:szCs w:val="22"/>
                <w:lang w:val="en-US"/>
              </w:rPr>
            </w:pPr>
            <w:r>
              <w:rPr>
                <w:rFonts w:asciiTheme="minorHAnsi" w:hAnsiTheme="minorHAnsi" w:cstheme="minorHAnsi"/>
                <w:sz w:val="22"/>
                <w:szCs w:val="22"/>
                <w:lang w:val="en-US"/>
              </w:rPr>
              <w:t>Exploring November 5 or 12 (these dates make sense considering TDSB event schedule)</w:t>
            </w:r>
          </w:p>
          <w:p w:rsidR="005E4072" w:rsidRDefault="003C778F" w:rsidP="003C778F">
            <w:pPr>
              <w:pStyle w:val="TableStyle2"/>
              <w:numPr>
                <w:ilvl w:val="0"/>
                <w:numId w:val="5"/>
              </w:numPr>
              <w:ind w:left="301" w:hanging="270"/>
              <w:rPr>
                <w:rFonts w:asciiTheme="minorHAnsi" w:hAnsiTheme="minorHAnsi" w:cstheme="minorHAnsi"/>
                <w:sz w:val="22"/>
                <w:szCs w:val="22"/>
                <w:lang w:val="en-US"/>
              </w:rPr>
            </w:pPr>
            <w:r>
              <w:rPr>
                <w:rFonts w:asciiTheme="minorHAnsi" w:hAnsiTheme="minorHAnsi" w:cstheme="minorHAnsi"/>
                <w:sz w:val="22"/>
                <w:szCs w:val="22"/>
                <w:lang w:val="en-US"/>
              </w:rPr>
              <w:t>Aiming to have 50 parents attend</w:t>
            </w:r>
          </w:p>
          <w:p w:rsidR="003C778F" w:rsidRPr="003437FF" w:rsidRDefault="003C778F" w:rsidP="00A554DF">
            <w:pPr>
              <w:pStyle w:val="TableStyle2"/>
              <w:numPr>
                <w:ilvl w:val="0"/>
                <w:numId w:val="5"/>
              </w:numPr>
              <w:ind w:left="301" w:hanging="270"/>
              <w:rPr>
                <w:rFonts w:asciiTheme="minorHAnsi" w:hAnsiTheme="minorHAnsi" w:cstheme="minorHAnsi"/>
                <w:sz w:val="22"/>
                <w:szCs w:val="22"/>
                <w:lang w:val="en-US"/>
              </w:rPr>
            </w:pPr>
            <w:r>
              <w:rPr>
                <w:rFonts w:asciiTheme="minorHAnsi" w:hAnsiTheme="minorHAnsi" w:cstheme="minorHAnsi"/>
                <w:sz w:val="22"/>
                <w:szCs w:val="22"/>
                <w:lang w:val="en-US"/>
              </w:rPr>
              <w:t xml:space="preserve">Potential venues: CAS, North York Centre Library, </w:t>
            </w:r>
            <w:r w:rsidR="003437FF" w:rsidRPr="003437FF">
              <w:rPr>
                <w:rFonts w:asciiTheme="minorHAnsi" w:hAnsiTheme="minorHAnsi" w:cstheme="minorHAnsi"/>
                <w:sz w:val="22"/>
                <w:szCs w:val="22"/>
                <w:lang w:val="en-US"/>
              </w:rPr>
              <w:t>BMO Financial Group</w:t>
            </w:r>
            <w:r w:rsidR="003437FF">
              <w:rPr>
                <w:rFonts w:asciiTheme="minorHAnsi" w:hAnsiTheme="minorHAnsi" w:cstheme="minorHAnsi"/>
                <w:sz w:val="22"/>
                <w:szCs w:val="22"/>
                <w:lang w:val="en-US"/>
              </w:rPr>
              <w:t xml:space="preserve"> </w:t>
            </w:r>
            <w:r w:rsidR="003437FF" w:rsidRPr="003437FF">
              <w:rPr>
                <w:rFonts w:asciiTheme="minorHAnsi" w:hAnsiTheme="minorHAnsi" w:cstheme="minorHAnsi"/>
                <w:sz w:val="22"/>
                <w:szCs w:val="22"/>
                <w:lang w:val="en-US"/>
              </w:rPr>
              <w:t>Institute for Learning</w:t>
            </w:r>
          </w:p>
          <w:p w:rsidR="003C778F" w:rsidRPr="003C778F" w:rsidRDefault="003C778F" w:rsidP="003C778F">
            <w:pPr>
              <w:pStyle w:val="TableStyle2"/>
              <w:ind w:left="31"/>
              <w:rPr>
                <w:rFonts w:asciiTheme="minorHAnsi" w:hAnsiTheme="minorHAnsi" w:cstheme="minorHAnsi"/>
                <w:sz w:val="22"/>
                <w:szCs w:val="22"/>
                <w:u w:val="single"/>
                <w:lang w:val="en-US"/>
              </w:rPr>
            </w:pPr>
            <w:r w:rsidRPr="003C778F">
              <w:rPr>
                <w:rFonts w:asciiTheme="minorHAnsi" w:hAnsiTheme="minorHAnsi" w:cstheme="minorHAnsi"/>
                <w:sz w:val="22"/>
                <w:szCs w:val="22"/>
                <w:u w:val="single"/>
                <w:lang w:val="en-US"/>
              </w:rPr>
              <w:t>Social Media/Website:</w:t>
            </w:r>
          </w:p>
          <w:p w:rsidR="003C778F" w:rsidRPr="003C778F" w:rsidRDefault="003C778F" w:rsidP="003C778F">
            <w:pPr>
              <w:pStyle w:val="ListParagraph"/>
              <w:numPr>
                <w:ilvl w:val="0"/>
                <w:numId w:val="5"/>
              </w:numPr>
              <w:spacing w:after="160" w:line="259" w:lineRule="auto"/>
              <w:ind w:left="301" w:hanging="301"/>
              <w:rPr>
                <w:rFonts w:asciiTheme="minorHAnsi" w:eastAsia="Helvetica" w:hAnsiTheme="minorHAnsi" w:cstheme="minorHAnsi"/>
                <w:color w:val="000000"/>
                <w:sz w:val="22"/>
                <w:bdr w:val="nil"/>
                <w:lang w:val="en-US" w:eastAsia="en-CA"/>
              </w:rPr>
            </w:pPr>
            <w:r w:rsidRPr="003C778F">
              <w:rPr>
                <w:rFonts w:asciiTheme="minorHAnsi" w:eastAsia="Helvetica" w:hAnsiTheme="minorHAnsi" w:cstheme="minorHAnsi"/>
                <w:color w:val="000000"/>
                <w:sz w:val="22"/>
                <w:bdr w:val="nil"/>
                <w:lang w:val="en-US" w:eastAsia="en-CA"/>
              </w:rPr>
              <w:t xml:space="preserve">Parents and service providers </w:t>
            </w:r>
            <w:r>
              <w:rPr>
                <w:rFonts w:asciiTheme="minorHAnsi" w:eastAsia="Helvetica" w:hAnsiTheme="minorHAnsi" w:cstheme="minorHAnsi"/>
                <w:color w:val="000000"/>
                <w:sz w:val="22"/>
                <w:bdr w:val="nil"/>
                <w:lang w:val="en-US" w:eastAsia="en-CA"/>
              </w:rPr>
              <w:t xml:space="preserve">identified </w:t>
            </w:r>
            <w:r w:rsidRPr="003C778F">
              <w:rPr>
                <w:rFonts w:asciiTheme="minorHAnsi" w:eastAsia="Helvetica" w:hAnsiTheme="minorHAnsi" w:cstheme="minorHAnsi"/>
                <w:color w:val="000000"/>
                <w:sz w:val="22"/>
                <w:bdr w:val="nil"/>
                <w:lang w:val="en-US" w:eastAsia="en-CA"/>
              </w:rPr>
              <w:t>as two main audiences; coalition as a third audience</w:t>
            </w:r>
          </w:p>
          <w:p w:rsidR="003C778F" w:rsidRPr="003C778F" w:rsidRDefault="003C778F" w:rsidP="003C778F">
            <w:pPr>
              <w:pStyle w:val="ListParagraph"/>
              <w:numPr>
                <w:ilvl w:val="0"/>
                <w:numId w:val="5"/>
              </w:numPr>
              <w:spacing w:after="160" w:line="259" w:lineRule="auto"/>
              <w:ind w:left="301" w:hanging="301"/>
              <w:rPr>
                <w:rFonts w:asciiTheme="minorHAnsi" w:eastAsia="Helvetica" w:hAnsiTheme="minorHAnsi" w:cstheme="minorHAnsi"/>
                <w:color w:val="000000"/>
                <w:sz w:val="22"/>
                <w:bdr w:val="nil"/>
                <w:lang w:val="en-US" w:eastAsia="en-CA"/>
              </w:rPr>
            </w:pPr>
            <w:r w:rsidRPr="003C778F">
              <w:rPr>
                <w:rFonts w:asciiTheme="minorHAnsi" w:eastAsia="Helvetica" w:hAnsiTheme="minorHAnsi" w:cstheme="minorHAnsi"/>
                <w:color w:val="000000"/>
                <w:sz w:val="22"/>
                <w:bdr w:val="nil"/>
                <w:lang w:val="en-US" w:eastAsia="en-CA"/>
              </w:rPr>
              <w:t xml:space="preserve">Login </w:t>
            </w:r>
            <w:r>
              <w:rPr>
                <w:rFonts w:asciiTheme="minorHAnsi" w:eastAsia="Helvetica" w:hAnsiTheme="minorHAnsi" w:cstheme="minorHAnsi"/>
                <w:color w:val="000000"/>
                <w:sz w:val="22"/>
                <w:bdr w:val="nil"/>
                <w:lang w:val="en-US" w:eastAsia="en-CA"/>
              </w:rPr>
              <w:t xml:space="preserve">portal </w:t>
            </w:r>
            <w:r w:rsidRPr="003C778F">
              <w:rPr>
                <w:rFonts w:asciiTheme="minorHAnsi" w:eastAsia="Helvetica" w:hAnsiTheme="minorHAnsi" w:cstheme="minorHAnsi"/>
                <w:color w:val="000000"/>
                <w:sz w:val="22"/>
                <w:bdr w:val="nil"/>
                <w:lang w:val="en-US" w:eastAsia="en-CA"/>
              </w:rPr>
              <w:t>for Coalition Members</w:t>
            </w:r>
          </w:p>
          <w:p w:rsidR="003C778F" w:rsidRPr="003C778F" w:rsidRDefault="003C778F" w:rsidP="003C778F">
            <w:pPr>
              <w:pStyle w:val="ListParagraph"/>
              <w:numPr>
                <w:ilvl w:val="0"/>
                <w:numId w:val="5"/>
              </w:numPr>
              <w:spacing w:after="160" w:line="259" w:lineRule="auto"/>
              <w:ind w:left="301" w:hanging="301"/>
              <w:rPr>
                <w:rFonts w:asciiTheme="minorHAnsi" w:eastAsia="Helvetica" w:hAnsiTheme="minorHAnsi" w:cstheme="minorHAnsi"/>
                <w:color w:val="000000"/>
                <w:sz w:val="22"/>
                <w:bdr w:val="nil"/>
                <w:lang w:val="en-US" w:eastAsia="en-CA"/>
              </w:rPr>
            </w:pPr>
            <w:r w:rsidRPr="003C778F">
              <w:rPr>
                <w:rFonts w:asciiTheme="minorHAnsi" w:eastAsia="Helvetica" w:hAnsiTheme="minorHAnsi" w:cstheme="minorHAnsi"/>
                <w:color w:val="000000"/>
                <w:sz w:val="22"/>
                <w:bdr w:val="nil"/>
                <w:lang w:val="en-US" w:eastAsia="en-CA"/>
              </w:rPr>
              <w:t>Service Providers and parents – what do we want them to know and what do we want them to know</w:t>
            </w:r>
          </w:p>
          <w:p w:rsidR="003C778F" w:rsidRDefault="003C778F" w:rsidP="003C778F">
            <w:pPr>
              <w:pStyle w:val="ListParagraph"/>
              <w:numPr>
                <w:ilvl w:val="0"/>
                <w:numId w:val="5"/>
              </w:numPr>
              <w:spacing w:after="160" w:line="259" w:lineRule="auto"/>
              <w:ind w:left="301" w:hanging="301"/>
              <w:rPr>
                <w:rFonts w:asciiTheme="minorHAnsi" w:eastAsia="Helvetica" w:hAnsiTheme="minorHAnsi" w:cstheme="minorHAnsi"/>
                <w:color w:val="000000"/>
                <w:sz w:val="22"/>
                <w:bdr w:val="nil"/>
                <w:lang w:val="en-US" w:eastAsia="en-CA"/>
              </w:rPr>
            </w:pPr>
            <w:r>
              <w:rPr>
                <w:rFonts w:asciiTheme="minorHAnsi" w:eastAsia="Helvetica" w:hAnsiTheme="minorHAnsi" w:cstheme="minorHAnsi"/>
                <w:color w:val="000000"/>
                <w:sz w:val="22"/>
                <w:bdr w:val="nil"/>
                <w:lang w:val="en-US" w:eastAsia="en-CA"/>
              </w:rPr>
              <w:t>Discussion on how we can have our website r</w:t>
            </w:r>
            <w:r w:rsidRPr="003C778F">
              <w:rPr>
                <w:rFonts w:asciiTheme="minorHAnsi" w:eastAsia="Helvetica" w:hAnsiTheme="minorHAnsi" w:cstheme="minorHAnsi"/>
                <w:color w:val="000000"/>
                <w:sz w:val="22"/>
                <w:bdr w:val="nil"/>
                <w:lang w:val="en-US" w:eastAsia="en-CA"/>
              </w:rPr>
              <w:t xml:space="preserve">evenue </w:t>
            </w:r>
            <w:r>
              <w:rPr>
                <w:rFonts w:asciiTheme="minorHAnsi" w:eastAsia="Helvetica" w:hAnsiTheme="minorHAnsi" w:cstheme="minorHAnsi"/>
                <w:color w:val="000000"/>
                <w:sz w:val="22"/>
                <w:bdr w:val="nil"/>
                <w:lang w:val="en-US" w:eastAsia="en-CA"/>
              </w:rPr>
              <w:t>generating</w:t>
            </w:r>
            <w:r w:rsidRPr="003C778F">
              <w:rPr>
                <w:rFonts w:asciiTheme="minorHAnsi" w:eastAsia="Helvetica" w:hAnsiTheme="minorHAnsi" w:cstheme="minorHAnsi"/>
                <w:color w:val="000000"/>
                <w:sz w:val="22"/>
                <w:bdr w:val="nil"/>
                <w:lang w:val="en-US" w:eastAsia="en-CA"/>
              </w:rPr>
              <w:t xml:space="preserve"> (donations, copyright on materials)</w:t>
            </w:r>
          </w:p>
          <w:p w:rsidR="00A554DF" w:rsidRPr="003C778F" w:rsidRDefault="00A554DF" w:rsidP="003C778F">
            <w:pPr>
              <w:pStyle w:val="ListParagraph"/>
              <w:numPr>
                <w:ilvl w:val="0"/>
                <w:numId w:val="5"/>
              </w:numPr>
              <w:spacing w:after="160" w:line="259" w:lineRule="auto"/>
              <w:ind w:left="301" w:hanging="301"/>
              <w:rPr>
                <w:rFonts w:asciiTheme="minorHAnsi" w:eastAsia="Helvetica" w:hAnsiTheme="minorHAnsi" w:cstheme="minorHAnsi"/>
                <w:color w:val="000000"/>
                <w:sz w:val="22"/>
                <w:bdr w:val="nil"/>
                <w:lang w:val="en-US" w:eastAsia="en-CA"/>
              </w:rPr>
            </w:pPr>
            <w:r>
              <w:rPr>
                <w:rFonts w:asciiTheme="minorHAnsi" w:eastAsia="Helvetica" w:hAnsiTheme="minorHAnsi" w:cstheme="minorHAnsi"/>
                <w:color w:val="000000"/>
                <w:sz w:val="22"/>
                <w:bdr w:val="nil"/>
                <w:lang w:val="en-US" w:eastAsia="en-CA"/>
              </w:rPr>
              <w:t>connectABILITY.ca was suggested as a good website to look at</w:t>
            </w:r>
          </w:p>
        </w:tc>
        <w:tc>
          <w:tcPr>
            <w:tcW w:w="3024" w:type="dxa"/>
          </w:tcPr>
          <w:p w:rsidR="003C778F" w:rsidRDefault="003C778F" w:rsidP="002556EE">
            <w:pPr>
              <w:rPr>
                <w:rFonts w:asciiTheme="minorHAnsi" w:hAnsiTheme="minorHAnsi" w:cstheme="minorHAnsi"/>
                <w:sz w:val="22"/>
                <w:szCs w:val="22"/>
              </w:rPr>
            </w:pPr>
            <w:proofErr w:type="spellStart"/>
            <w:r>
              <w:rPr>
                <w:rFonts w:asciiTheme="minorHAnsi" w:hAnsiTheme="minorHAnsi" w:cstheme="minorHAnsi"/>
                <w:sz w:val="22"/>
                <w:szCs w:val="22"/>
              </w:rPr>
              <w:t>Shaida</w:t>
            </w:r>
            <w:proofErr w:type="spellEnd"/>
            <w:r w:rsidR="003437FF">
              <w:rPr>
                <w:rFonts w:asciiTheme="minorHAnsi" w:hAnsiTheme="minorHAnsi" w:cstheme="minorHAnsi"/>
                <w:sz w:val="22"/>
                <w:szCs w:val="22"/>
              </w:rPr>
              <w:t xml:space="preserve"> offered to find out costs of the venue where her organization held their strategic planning sessions</w:t>
            </w:r>
            <w:r w:rsidR="00914B3E">
              <w:rPr>
                <w:rFonts w:asciiTheme="minorHAnsi" w:hAnsiTheme="minorHAnsi" w:cstheme="minorHAnsi"/>
                <w:sz w:val="22"/>
                <w:szCs w:val="22"/>
              </w:rPr>
              <w:t xml:space="preserve">- </w:t>
            </w:r>
          </w:p>
          <w:p w:rsidR="00914B3E" w:rsidRDefault="00914B3E" w:rsidP="002556EE">
            <w:pPr>
              <w:rPr>
                <w:rFonts w:asciiTheme="minorHAnsi" w:hAnsiTheme="minorHAnsi" w:cstheme="minorHAnsi"/>
                <w:sz w:val="22"/>
                <w:szCs w:val="22"/>
              </w:rPr>
            </w:pPr>
            <w:r w:rsidRPr="00914B3E">
              <w:rPr>
                <w:rFonts w:asciiTheme="minorHAnsi" w:hAnsiTheme="minorHAnsi" w:cstheme="minorHAnsi"/>
                <w:sz w:val="22"/>
                <w:szCs w:val="22"/>
              </w:rPr>
              <w:t xml:space="preserve">The </w:t>
            </w:r>
            <w:proofErr w:type="spellStart"/>
            <w:r w:rsidRPr="00914B3E">
              <w:rPr>
                <w:rFonts w:asciiTheme="minorHAnsi" w:hAnsiTheme="minorHAnsi" w:cstheme="minorHAnsi"/>
                <w:sz w:val="22"/>
                <w:szCs w:val="22"/>
              </w:rPr>
              <w:t>Ismaili</w:t>
            </w:r>
            <w:proofErr w:type="spellEnd"/>
            <w:r w:rsidRPr="00914B3E">
              <w:rPr>
                <w:rFonts w:asciiTheme="minorHAnsi" w:hAnsiTheme="minorHAnsi" w:cstheme="minorHAnsi"/>
                <w:sz w:val="22"/>
                <w:szCs w:val="22"/>
              </w:rPr>
              <w:t xml:space="preserve"> Centre</w:t>
            </w:r>
            <w:r>
              <w:rPr>
                <w:rFonts w:asciiTheme="minorHAnsi" w:hAnsiTheme="minorHAnsi" w:cstheme="minorHAnsi"/>
                <w:sz w:val="22"/>
                <w:szCs w:val="22"/>
              </w:rPr>
              <w:t xml:space="preserve"> located at Don Mills and </w:t>
            </w:r>
            <w:proofErr w:type="spellStart"/>
            <w:r>
              <w:rPr>
                <w:rFonts w:asciiTheme="minorHAnsi" w:hAnsiTheme="minorHAnsi" w:cstheme="minorHAnsi"/>
                <w:sz w:val="22"/>
                <w:szCs w:val="22"/>
              </w:rPr>
              <w:t>Eglinton</w:t>
            </w:r>
            <w:proofErr w:type="spellEnd"/>
          </w:p>
          <w:p w:rsidR="003C778F" w:rsidRDefault="003C778F" w:rsidP="002556EE">
            <w:pPr>
              <w:rPr>
                <w:rFonts w:asciiTheme="minorHAnsi" w:hAnsiTheme="minorHAnsi" w:cstheme="minorHAnsi"/>
                <w:sz w:val="22"/>
                <w:szCs w:val="22"/>
              </w:rPr>
            </w:pPr>
          </w:p>
          <w:p w:rsidR="003C778F" w:rsidRDefault="003C778F" w:rsidP="002556EE">
            <w:pPr>
              <w:rPr>
                <w:rFonts w:asciiTheme="minorHAnsi" w:hAnsiTheme="minorHAnsi" w:cstheme="minorHAnsi"/>
                <w:sz w:val="22"/>
                <w:szCs w:val="22"/>
              </w:rPr>
            </w:pPr>
          </w:p>
          <w:p w:rsidR="003C778F" w:rsidRDefault="00BF6860" w:rsidP="002556EE">
            <w:pPr>
              <w:rPr>
                <w:rFonts w:asciiTheme="minorHAnsi" w:hAnsiTheme="minorHAnsi" w:cstheme="minorHAnsi"/>
                <w:sz w:val="22"/>
                <w:szCs w:val="22"/>
              </w:rPr>
            </w:pPr>
            <w:r>
              <w:rPr>
                <w:rFonts w:asciiTheme="minorHAnsi" w:hAnsiTheme="minorHAnsi" w:cstheme="minorHAnsi"/>
                <w:sz w:val="22"/>
                <w:szCs w:val="22"/>
              </w:rPr>
              <w:t>These two working groups will continue to be added to the agenda</w:t>
            </w:r>
          </w:p>
          <w:p w:rsidR="003C778F" w:rsidRDefault="003C778F" w:rsidP="002556EE">
            <w:pPr>
              <w:rPr>
                <w:rFonts w:asciiTheme="minorHAnsi" w:hAnsiTheme="minorHAnsi" w:cstheme="minorHAnsi"/>
                <w:sz w:val="22"/>
                <w:szCs w:val="22"/>
              </w:rPr>
            </w:pPr>
          </w:p>
          <w:p w:rsidR="003C778F" w:rsidRDefault="003C778F" w:rsidP="002556EE">
            <w:pPr>
              <w:rPr>
                <w:rFonts w:asciiTheme="minorHAnsi" w:hAnsiTheme="minorHAnsi" w:cstheme="minorHAnsi"/>
                <w:sz w:val="22"/>
                <w:szCs w:val="22"/>
              </w:rPr>
            </w:pPr>
          </w:p>
          <w:p w:rsidR="003C778F" w:rsidRDefault="003C778F" w:rsidP="002556EE">
            <w:pPr>
              <w:rPr>
                <w:rFonts w:asciiTheme="minorHAnsi" w:hAnsiTheme="minorHAnsi" w:cstheme="minorHAnsi"/>
                <w:sz w:val="22"/>
                <w:szCs w:val="22"/>
              </w:rPr>
            </w:pPr>
          </w:p>
          <w:p w:rsidR="003C778F" w:rsidRDefault="003C778F" w:rsidP="002556EE">
            <w:pPr>
              <w:rPr>
                <w:rFonts w:asciiTheme="minorHAnsi" w:hAnsiTheme="minorHAnsi" w:cstheme="minorHAnsi"/>
                <w:sz w:val="22"/>
                <w:szCs w:val="22"/>
              </w:rPr>
            </w:pPr>
          </w:p>
          <w:p w:rsidR="003C778F" w:rsidRDefault="003C778F" w:rsidP="002556EE">
            <w:pPr>
              <w:rPr>
                <w:rFonts w:asciiTheme="minorHAnsi" w:hAnsiTheme="minorHAnsi" w:cstheme="minorHAnsi"/>
                <w:sz w:val="22"/>
                <w:szCs w:val="22"/>
              </w:rPr>
            </w:pPr>
          </w:p>
          <w:p w:rsidR="003C778F" w:rsidRDefault="003C778F" w:rsidP="002556EE">
            <w:pPr>
              <w:rPr>
                <w:rFonts w:asciiTheme="minorHAnsi" w:hAnsiTheme="minorHAnsi" w:cstheme="minorHAnsi"/>
                <w:sz w:val="22"/>
                <w:szCs w:val="22"/>
              </w:rPr>
            </w:pPr>
          </w:p>
          <w:p w:rsidR="003C778F" w:rsidRDefault="003C778F" w:rsidP="002556EE">
            <w:pPr>
              <w:rPr>
                <w:rFonts w:asciiTheme="minorHAnsi" w:hAnsiTheme="minorHAnsi" w:cstheme="minorHAnsi"/>
                <w:sz w:val="22"/>
                <w:szCs w:val="22"/>
              </w:rPr>
            </w:pPr>
          </w:p>
          <w:p w:rsidR="003C778F" w:rsidRDefault="003C778F" w:rsidP="002556EE">
            <w:pPr>
              <w:rPr>
                <w:rFonts w:asciiTheme="minorHAnsi" w:hAnsiTheme="minorHAnsi" w:cstheme="minorHAnsi"/>
                <w:sz w:val="22"/>
                <w:szCs w:val="22"/>
              </w:rPr>
            </w:pPr>
          </w:p>
          <w:p w:rsidR="003C778F" w:rsidRDefault="003C778F" w:rsidP="002556EE">
            <w:pPr>
              <w:rPr>
                <w:rFonts w:asciiTheme="minorHAnsi" w:hAnsiTheme="minorHAnsi" w:cstheme="minorHAnsi"/>
                <w:sz w:val="22"/>
                <w:szCs w:val="22"/>
              </w:rPr>
            </w:pPr>
          </w:p>
          <w:p w:rsidR="003C778F" w:rsidRDefault="003C778F" w:rsidP="002556EE">
            <w:pPr>
              <w:rPr>
                <w:rFonts w:asciiTheme="minorHAnsi" w:hAnsiTheme="minorHAnsi" w:cstheme="minorHAnsi"/>
                <w:sz w:val="22"/>
                <w:szCs w:val="22"/>
              </w:rPr>
            </w:pPr>
          </w:p>
          <w:p w:rsidR="003C778F" w:rsidRDefault="003C778F" w:rsidP="002556EE">
            <w:pPr>
              <w:rPr>
                <w:rFonts w:asciiTheme="minorHAnsi" w:hAnsiTheme="minorHAnsi" w:cstheme="minorHAnsi"/>
                <w:sz w:val="22"/>
                <w:szCs w:val="22"/>
              </w:rPr>
            </w:pPr>
          </w:p>
          <w:p w:rsidR="003C778F" w:rsidRDefault="003C778F" w:rsidP="002556EE">
            <w:pPr>
              <w:rPr>
                <w:rFonts w:asciiTheme="minorHAnsi" w:hAnsiTheme="minorHAnsi" w:cstheme="minorHAnsi"/>
                <w:sz w:val="22"/>
                <w:szCs w:val="22"/>
              </w:rPr>
            </w:pPr>
          </w:p>
          <w:p w:rsidR="003C778F" w:rsidRDefault="003C778F" w:rsidP="002556EE">
            <w:pPr>
              <w:rPr>
                <w:rFonts w:asciiTheme="minorHAnsi" w:hAnsiTheme="minorHAnsi" w:cstheme="minorHAnsi"/>
                <w:sz w:val="22"/>
                <w:szCs w:val="22"/>
              </w:rPr>
            </w:pPr>
          </w:p>
          <w:p w:rsidR="003C778F" w:rsidRDefault="003C778F" w:rsidP="002556EE">
            <w:pPr>
              <w:rPr>
                <w:rFonts w:asciiTheme="minorHAnsi" w:hAnsiTheme="minorHAnsi" w:cstheme="minorHAnsi"/>
                <w:sz w:val="22"/>
                <w:szCs w:val="22"/>
              </w:rPr>
            </w:pPr>
          </w:p>
          <w:p w:rsidR="003437FF" w:rsidRDefault="003437FF" w:rsidP="002556EE">
            <w:pPr>
              <w:rPr>
                <w:rFonts w:asciiTheme="minorHAnsi" w:hAnsiTheme="minorHAnsi" w:cstheme="minorHAnsi"/>
                <w:sz w:val="22"/>
                <w:szCs w:val="22"/>
              </w:rPr>
            </w:pPr>
          </w:p>
          <w:p w:rsidR="003437FF" w:rsidRDefault="003437FF" w:rsidP="002556EE">
            <w:pPr>
              <w:rPr>
                <w:rFonts w:asciiTheme="minorHAnsi" w:hAnsiTheme="minorHAnsi" w:cstheme="minorHAnsi"/>
                <w:sz w:val="22"/>
                <w:szCs w:val="22"/>
              </w:rPr>
            </w:pPr>
          </w:p>
          <w:p w:rsidR="005E4072" w:rsidRPr="00EB7417" w:rsidRDefault="005E4072" w:rsidP="002556EE">
            <w:pPr>
              <w:rPr>
                <w:rFonts w:asciiTheme="minorHAnsi" w:hAnsiTheme="minorHAnsi" w:cstheme="minorHAnsi"/>
                <w:sz w:val="22"/>
                <w:szCs w:val="22"/>
              </w:rPr>
            </w:pPr>
          </w:p>
        </w:tc>
      </w:tr>
      <w:tr w:rsidR="002556EE" w:rsidRPr="00EB7417" w:rsidTr="00BF6860">
        <w:tc>
          <w:tcPr>
            <w:tcW w:w="1499" w:type="dxa"/>
          </w:tcPr>
          <w:p w:rsidR="002556EE" w:rsidRPr="006075DA" w:rsidRDefault="002556EE" w:rsidP="002556EE">
            <w:pPr>
              <w:rPr>
                <w:rFonts w:asciiTheme="minorHAnsi" w:hAnsiTheme="minorHAnsi" w:cstheme="minorHAnsi"/>
                <w:b/>
                <w:sz w:val="22"/>
                <w:szCs w:val="22"/>
              </w:rPr>
            </w:pPr>
            <w:r w:rsidRPr="006075DA">
              <w:rPr>
                <w:rFonts w:asciiTheme="minorHAnsi" w:hAnsiTheme="minorHAnsi" w:cstheme="minorHAnsi"/>
                <w:b/>
                <w:sz w:val="22"/>
                <w:szCs w:val="22"/>
              </w:rPr>
              <w:t>Coalition Members</w:t>
            </w:r>
          </w:p>
        </w:tc>
        <w:tc>
          <w:tcPr>
            <w:tcW w:w="5629" w:type="dxa"/>
          </w:tcPr>
          <w:p w:rsidR="002556EE" w:rsidRPr="003C778F" w:rsidRDefault="003C778F" w:rsidP="00F56A4D">
            <w:pPr>
              <w:pStyle w:val="TableStyle2"/>
              <w:rPr>
                <w:rFonts w:asciiTheme="minorHAnsi" w:hAnsiTheme="minorHAnsi" w:cstheme="minorHAnsi"/>
                <w:sz w:val="22"/>
                <w:szCs w:val="22"/>
              </w:rPr>
            </w:pPr>
            <w:r w:rsidRPr="003C778F">
              <w:rPr>
                <w:rFonts w:asciiTheme="minorHAnsi" w:hAnsiTheme="minorHAnsi" w:cstheme="minorHAnsi"/>
                <w:sz w:val="22"/>
                <w:szCs w:val="22"/>
                <w:lang w:val="en-US"/>
              </w:rPr>
              <w:t>No updates were provided</w:t>
            </w:r>
          </w:p>
        </w:tc>
        <w:tc>
          <w:tcPr>
            <w:tcW w:w="3024" w:type="dxa"/>
          </w:tcPr>
          <w:p w:rsidR="002556EE" w:rsidRPr="00EB7417" w:rsidRDefault="002556EE" w:rsidP="002556EE">
            <w:pPr>
              <w:rPr>
                <w:rFonts w:asciiTheme="minorHAnsi" w:hAnsiTheme="minorHAnsi" w:cstheme="minorHAnsi"/>
                <w:sz w:val="22"/>
                <w:szCs w:val="22"/>
              </w:rPr>
            </w:pPr>
          </w:p>
        </w:tc>
      </w:tr>
      <w:tr w:rsidR="002556EE" w:rsidRPr="00EB7417" w:rsidTr="00BF6860">
        <w:tc>
          <w:tcPr>
            <w:tcW w:w="1499" w:type="dxa"/>
          </w:tcPr>
          <w:p w:rsidR="002556EE" w:rsidRPr="006075DA" w:rsidRDefault="002556EE" w:rsidP="002556EE">
            <w:pPr>
              <w:rPr>
                <w:rFonts w:asciiTheme="minorHAnsi" w:hAnsiTheme="minorHAnsi" w:cstheme="minorHAnsi"/>
                <w:b/>
                <w:sz w:val="22"/>
                <w:szCs w:val="22"/>
              </w:rPr>
            </w:pPr>
            <w:r w:rsidRPr="006075DA">
              <w:rPr>
                <w:rFonts w:asciiTheme="minorHAnsi" w:hAnsiTheme="minorHAnsi" w:cstheme="minorHAnsi"/>
                <w:b/>
                <w:sz w:val="22"/>
                <w:szCs w:val="22"/>
              </w:rPr>
              <w:t>Next Meeting</w:t>
            </w:r>
          </w:p>
        </w:tc>
        <w:tc>
          <w:tcPr>
            <w:tcW w:w="5629" w:type="dxa"/>
          </w:tcPr>
          <w:p w:rsidR="002556EE" w:rsidRPr="00BE1B99" w:rsidRDefault="002556EE" w:rsidP="003C778F">
            <w:pPr>
              <w:pStyle w:val="TableStyle2"/>
              <w:rPr>
                <w:rFonts w:asciiTheme="minorHAnsi" w:hAnsiTheme="minorHAnsi" w:cstheme="minorHAnsi"/>
                <w:b/>
                <w:sz w:val="22"/>
                <w:szCs w:val="22"/>
                <w:u w:val="single"/>
                <w:lang w:val="en-US"/>
              </w:rPr>
            </w:pPr>
            <w:r w:rsidRPr="00BE1B99">
              <w:rPr>
                <w:rFonts w:asciiTheme="minorHAnsi" w:hAnsiTheme="minorHAnsi" w:cstheme="minorHAnsi"/>
                <w:b/>
                <w:sz w:val="22"/>
                <w:szCs w:val="22"/>
              </w:rPr>
              <w:t xml:space="preserve">Monday, </w:t>
            </w:r>
            <w:r w:rsidR="003C778F">
              <w:rPr>
                <w:rFonts w:asciiTheme="minorHAnsi" w:hAnsiTheme="minorHAnsi" w:cstheme="minorHAnsi"/>
                <w:b/>
                <w:sz w:val="22"/>
                <w:szCs w:val="22"/>
              </w:rPr>
              <w:t>May</w:t>
            </w:r>
            <w:r w:rsidRPr="00BE1B99">
              <w:rPr>
                <w:rFonts w:asciiTheme="minorHAnsi" w:hAnsiTheme="minorHAnsi" w:cstheme="minorHAnsi"/>
                <w:b/>
                <w:sz w:val="22"/>
                <w:szCs w:val="22"/>
              </w:rPr>
              <w:t xml:space="preserve"> </w:t>
            </w:r>
            <w:r w:rsidR="00F56A4D">
              <w:rPr>
                <w:rFonts w:asciiTheme="minorHAnsi" w:hAnsiTheme="minorHAnsi" w:cstheme="minorHAnsi"/>
                <w:b/>
                <w:sz w:val="22"/>
                <w:szCs w:val="22"/>
              </w:rPr>
              <w:t>1</w:t>
            </w:r>
            <w:r w:rsidR="003C778F">
              <w:rPr>
                <w:rFonts w:asciiTheme="minorHAnsi" w:hAnsiTheme="minorHAnsi" w:cstheme="minorHAnsi"/>
                <w:b/>
                <w:sz w:val="22"/>
                <w:szCs w:val="22"/>
              </w:rPr>
              <w:t>6</w:t>
            </w:r>
            <w:r w:rsidR="00F56A4D" w:rsidRPr="00F56A4D">
              <w:rPr>
                <w:rFonts w:asciiTheme="minorHAnsi" w:hAnsiTheme="minorHAnsi" w:cstheme="minorHAnsi"/>
                <w:b/>
                <w:sz w:val="22"/>
                <w:szCs w:val="22"/>
                <w:vertAlign w:val="superscript"/>
              </w:rPr>
              <w:t>th</w:t>
            </w:r>
            <w:r w:rsidRPr="00BE1B99">
              <w:rPr>
                <w:rFonts w:asciiTheme="minorHAnsi" w:hAnsiTheme="minorHAnsi" w:cstheme="minorHAnsi"/>
                <w:b/>
                <w:sz w:val="22"/>
                <w:szCs w:val="22"/>
              </w:rPr>
              <w:t xml:space="preserve">, 2016; </w:t>
            </w:r>
            <w:r w:rsidRPr="003C778F">
              <w:rPr>
                <w:rFonts w:asciiTheme="minorHAnsi" w:hAnsiTheme="minorHAnsi" w:cstheme="minorHAnsi"/>
                <w:b/>
                <w:sz w:val="22"/>
                <w:szCs w:val="22"/>
                <w:highlight w:val="yellow"/>
              </w:rPr>
              <w:t>7th floor; Room 7-2</w:t>
            </w:r>
          </w:p>
        </w:tc>
        <w:tc>
          <w:tcPr>
            <w:tcW w:w="3024" w:type="dxa"/>
          </w:tcPr>
          <w:p w:rsidR="002556EE" w:rsidRPr="00EB7417" w:rsidRDefault="002556EE" w:rsidP="002556EE">
            <w:pPr>
              <w:rPr>
                <w:rFonts w:asciiTheme="minorHAnsi" w:hAnsiTheme="minorHAnsi" w:cstheme="minorHAnsi"/>
                <w:sz w:val="22"/>
                <w:szCs w:val="22"/>
              </w:rPr>
            </w:pPr>
          </w:p>
        </w:tc>
      </w:tr>
    </w:tbl>
    <w:p w:rsidR="00AE3C88" w:rsidRDefault="00AE3C88" w:rsidP="00F56A4D"/>
    <w:p w:rsidR="0093521D" w:rsidRDefault="0093521D" w:rsidP="00F56A4D"/>
    <w:sectPr w:rsidR="0093521D" w:rsidSect="0093521D">
      <w:footerReference w:type="default" r:id="rId9"/>
      <w:type w:val="continuous"/>
      <w:pgSz w:w="12240" w:h="15840"/>
      <w:pgMar w:top="1440" w:right="864" w:bottom="144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6EE" w:rsidRDefault="002556EE" w:rsidP="002556EE">
      <w:r>
        <w:separator/>
      </w:r>
    </w:p>
  </w:endnote>
  <w:endnote w:type="continuationSeparator" w:id="0">
    <w:p w:rsidR="002556EE" w:rsidRDefault="002556EE" w:rsidP="00255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0161576"/>
      <w:docPartObj>
        <w:docPartGallery w:val="Page Numbers (Bottom of Page)"/>
        <w:docPartUnique/>
      </w:docPartObj>
    </w:sdtPr>
    <w:sdtEndPr>
      <w:rPr>
        <w:noProof/>
      </w:rPr>
    </w:sdtEndPr>
    <w:sdtContent>
      <w:p w:rsidR="002556EE" w:rsidRDefault="002556EE">
        <w:pPr>
          <w:pStyle w:val="Footer"/>
          <w:jc w:val="right"/>
        </w:pPr>
        <w:r>
          <w:fldChar w:fldCharType="begin"/>
        </w:r>
        <w:r>
          <w:instrText xml:space="preserve"> PAGE   \* MERGEFORMAT </w:instrText>
        </w:r>
        <w:r>
          <w:fldChar w:fldCharType="separate"/>
        </w:r>
        <w:r w:rsidR="00914B3E">
          <w:rPr>
            <w:noProof/>
          </w:rPr>
          <w:t>1</w:t>
        </w:r>
        <w:r>
          <w:rPr>
            <w:noProof/>
          </w:rPr>
          <w:fldChar w:fldCharType="end"/>
        </w:r>
      </w:p>
    </w:sdtContent>
  </w:sdt>
  <w:p w:rsidR="002556EE" w:rsidRDefault="002556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6EE" w:rsidRDefault="002556EE" w:rsidP="002556EE">
      <w:r>
        <w:separator/>
      </w:r>
    </w:p>
  </w:footnote>
  <w:footnote w:type="continuationSeparator" w:id="0">
    <w:p w:rsidR="002556EE" w:rsidRDefault="002556EE" w:rsidP="002556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E61AC"/>
    <w:multiLevelType w:val="multilevel"/>
    <w:tmpl w:val="B26E9DEC"/>
    <w:styleLink w:val="List0"/>
    <w:lvl w:ilvl="0">
      <w:start w:val="1"/>
      <w:numFmt w:val="decimal"/>
      <w:lvlText w:val="%1)"/>
      <w:lvlJc w:val="left"/>
      <w:pPr>
        <w:tabs>
          <w:tab w:val="num" w:pos="327"/>
        </w:tabs>
        <w:ind w:left="327" w:hanging="327"/>
      </w:pPr>
      <w:rPr>
        <w:position w:val="0"/>
      </w:rPr>
    </w:lvl>
    <w:lvl w:ilvl="1">
      <w:start w:val="1"/>
      <w:numFmt w:val="decimal"/>
      <w:lvlText w:val="%2)"/>
      <w:lvlJc w:val="left"/>
      <w:pPr>
        <w:tabs>
          <w:tab w:val="num" w:pos="687"/>
        </w:tabs>
        <w:ind w:left="687" w:hanging="327"/>
      </w:pPr>
      <w:rPr>
        <w:position w:val="0"/>
      </w:rPr>
    </w:lvl>
    <w:lvl w:ilvl="2">
      <w:start w:val="1"/>
      <w:numFmt w:val="decimal"/>
      <w:lvlText w:val="%3)"/>
      <w:lvlJc w:val="left"/>
      <w:pPr>
        <w:tabs>
          <w:tab w:val="num" w:pos="1047"/>
        </w:tabs>
        <w:ind w:left="1047" w:hanging="327"/>
      </w:pPr>
      <w:rPr>
        <w:position w:val="0"/>
      </w:rPr>
    </w:lvl>
    <w:lvl w:ilvl="3">
      <w:start w:val="1"/>
      <w:numFmt w:val="decimal"/>
      <w:lvlText w:val="%4)"/>
      <w:lvlJc w:val="left"/>
      <w:pPr>
        <w:tabs>
          <w:tab w:val="num" w:pos="1407"/>
        </w:tabs>
        <w:ind w:left="1407" w:hanging="327"/>
      </w:pPr>
      <w:rPr>
        <w:position w:val="0"/>
      </w:rPr>
    </w:lvl>
    <w:lvl w:ilvl="4">
      <w:start w:val="1"/>
      <w:numFmt w:val="decimal"/>
      <w:lvlText w:val="%5)"/>
      <w:lvlJc w:val="left"/>
      <w:pPr>
        <w:tabs>
          <w:tab w:val="num" w:pos="1767"/>
        </w:tabs>
        <w:ind w:left="1767" w:hanging="327"/>
      </w:pPr>
      <w:rPr>
        <w:position w:val="0"/>
      </w:rPr>
    </w:lvl>
    <w:lvl w:ilvl="5">
      <w:start w:val="1"/>
      <w:numFmt w:val="decimal"/>
      <w:lvlText w:val="%6)"/>
      <w:lvlJc w:val="left"/>
      <w:pPr>
        <w:tabs>
          <w:tab w:val="num" w:pos="2127"/>
        </w:tabs>
        <w:ind w:left="2127" w:hanging="327"/>
      </w:pPr>
      <w:rPr>
        <w:position w:val="0"/>
      </w:rPr>
    </w:lvl>
    <w:lvl w:ilvl="6">
      <w:start w:val="1"/>
      <w:numFmt w:val="decimal"/>
      <w:lvlText w:val="%7)"/>
      <w:lvlJc w:val="left"/>
      <w:pPr>
        <w:tabs>
          <w:tab w:val="num" w:pos="2487"/>
        </w:tabs>
        <w:ind w:left="2487" w:hanging="327"/>
      </w:pPr>
      <w:rPr>
        <w:position w:val="0"/>
      </w:rPr>
    </w:lvl>
    <w:lvl w:ilvl="7">
      <w:start w:val="1"/>
      <w:numFmt w:val="decimal"/>
      <w:lvlText w:val="%8)"/>
      <w:lvlJc w:val="left"/>
      <w:pPr>
        <w:tabs>
          <w:tab w:val="num" w:pos="2847"/>
        </w:tabs>
        <w:ind w:left="2847" w:hanging="327"/>
      </w:pPr>
      <w:rPr>
        <w:position w:val="0"/>
      </w:rPr>
    </w:lvl>
    <w:lvl w:ilvl="8">
      <w:start w:val="1"/>
      <w:numFmt w:val="decimal"/>
      <w:lvlText w:val="%9)"/>
      <w:lvlJc w:val="left"/>
      <w:pPr>
        <w:tabs>
          <w:tab w:val="num" w:pos="3207"/>
        </w:tabs>
        <w:ind w:left="3207" w:hanging="327"/>
      </w:pPr>
      <w:rPr>
        <w:position w:val="0"/>
      </w:rPr>
    </w:lvl>
  </w:abstractNum>
  <w:abstractNum w:abstractNumId="1">
    <w:nsid w:val="1F343A38"/>
    <w:multiLevelType w:val="hybridMultilevel"/>
    <w:tmpl w:val="88F4670A"/>
    <w:lvl w:ilvl="0" w:tplc="653638B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792299"/>
    <w:multiLevelType w:val="hybridMultilevel"/>
    <w:tmpl w:val="90B4E8C0"/>
    <w:lvl w:ilvl="0" w:tplc="8D546798">
      <w:numFmt w:val="bullet"/>
      <w:lvlText w:val="-"/>
      <w:lvlJc w:val="left"/>
      <w:pPr>
        <w:ind w:left="720" w:hanging="360"/>
      </w:pPr>
      <w:rPr>
        <w:rFonts w:ascii="Constantia" w:eastAsiaTheme="minorHAnsi" w:hAnsi="Constantia"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3E8A7CC6"/>
    <w:multiLevelType w:val="hybridMultilevel"/>
    <w:tmpl w:val="72602870"/>
    <w:lvl w:ilvl="0" w:tplc="D722C5EC">
      <w:numFmt w:val="bullet"/>
      <w:lvlText w:val="-"/>
      <w:lvlJc w:val="left"/>
      <w:pPr>
        <w:ind w:left="720" w:hanging="360"/>
      </w:pPr>
      <w:rPr>
        <w:rFonts w:ascii="Calibri" w:eastAsia="Helvetica" w:hAnsi="Calibri" w:cstheme="min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742A433F"/>
    <w:multiLevelType w:val="multilevel"/>
    <w:tmpl w:val="0A12CB8A"/>
    <w:lvl w:ilvl="0">
      <w:start w:val="1"/>
      <w:numFmt w:val="decimal"/>
      <w:lvlText w:val="%1)"/>
      <w:lvlJc w:val="left"/>
      <w:pPr>
        <w:tabs>
          <w:tab w:val="num" w:pos="327"/>
        </w:tabs>
        <w:ind w:left="327" w:hanging="327"/>
      </w:pPr>
      <w:rPr>
        <w:position w:val="0"/>
      </w:rPr>
    </w:lvl>
    <w:lvl w:ilvl="1">
      <w:start w:val="1"/>
      <w:numFmt w:val="decimal"/>
      <w:lvlText w:val="%2)"/>
      <w:lvlJc w:val="left"/>
      <w:pPr>
        <w:tabs>
          <w:tab w:val="num" w:pos="687"/>
        </w:tabs>
        <w:ind w:left="687" w:hanging="327"/>
      </w:pPr>
      <w:rPr>
        <w:position w:val="0"/>
      </w:rPr>
    </w:lvl>
    <w:lvl w:ilvl="2">
      <w:start w:val="1"/>
      <w:numFmt w:val="decimal"/>
      <w:lvlText w:val="%3)"/>
      <w:lvlJc w:val="left"/>
      <w:pPr>
        <w:tabs>
          <w:tab w:val="num" w:pos="1047"/>
        </w:tabs>
        <w:ind w:left="1047" w:hanging="327"/>
      </w:pPr>
      <w:rPr>
        <w:position w:val="0"/>
      </w:rPr>
    </w:lvl>
    <w:lvl w:ilvl="3">
      <w:start w:val="1"/>
      <w:numFmt w:val="decimal"/>
      <w:lvlText w:val="%4)"/>
      <w:lvlJc w:val="left"/>
      <w:pPr>
        <w:tabs>
          <w:tab w:val="num" w:pos="1407"/>
        </w:tabs>
        <w:ind w:left="1407" w:hanging="327"/>
      </w:pPr>
      <w:rPr>
        <w:position w:val="0"/>
      </w:rPr>
    </w:lvl>
    <w:lvl w:ilvl="4">
      <w:start w:val="1"/>
      <w:numFmt w:val="decimal"/>
      <w:lvlText w:val="%5)"/>
      <w:lvlJc w:val="left"/>
      <w:pPr>
        <w:tabs>
          <w:tab w:val="num" w:pos="1767"/>
        </w:tabs>
        <w:ind w:left="1767" w:hanging="327"/>
      </w:pPr>
      <w:rPr>
        <w:position w:val="0"/>
      </w:rPr>
    </w:lvl>
    <w:lvl w:ilvl="5">
      <w:start w:val="1"/>
      <w:numFmt w:val="decimal"/>
      <w:lvlText w:val="%6)"/>
      <w:lvlJc w:val="left"/>
      <w:pPr>
        <w:tabs>
          <w:tab w:val="num" w:pos="2127"/>
        </w:tabs>
        <w:ind w:left="2127" w:hanging="327"/>
      </w:pPr>
      <w:rPr>
        <w:position w:val="0"/>
      </w:rPr>
    </w:lvl>
    <w:lvl w:ilvl="6">
      <w:start w:val="1"/>
      <w:numFmt w:val="decimal"/>
      <w:lvlText w:val="%7)"/>
      <w:lvlJc w:val="left"/>
      <w:pPr>
        <w:tabs>
          <w:tab w:val="num" w:pos="2487"/>
        </w:tabs>
        <w:ind w:left="2487" w:hanging="327"/>
      </w:pPr>
      <w:rPr>
        <w:position w:val="0"/>
      </w:rPr>
    </w:lvl>
    <w:lvl w:ilvl="7">
      <w:start w:val="1"/>
      <w:numFmt w:val="decimal"/>
      <w:lvlText w:val="%8)"/>
      <w:lvlJc w:val="left"/>
      <w:pPr>
        <w:tabs>
          <w:tab w:val="num" w:pos="2847"/>
        </w:tabs>
        <w:ind w:left="2847" w:hanging="327"/>
      </w:pPr>
      <w:rPr>
        <w:position w:val="0"/>
      </w:rPr>
    </w:lvl>
    <w:lvl w:ilvl="8">
      <w:start w:val="1"/>
      <w:numFmt w:val="decimal"/>
      <w:lvlText w:val="%9)"/>
      <w:lvlJc w:val="left"/>
      <w:pPr>
        <w:tabs>
          <w:tab w:val="num" w:pos="3207"/>
        </w:tabs>
        <w:ind w:left="3207" w:hanging="327"/>
      </w:pPr>
      <w:rPr>
        <w:position w:val="0"/>
      </w:rPr>
    </w:lvl>
  </w:abstractNum>
  <w:abstractNum w:abstractNumId="5">
    <w:nsid w:val="75A93375"/>
    <w:multiLevelType w:val="multilevel"/>
    <w:tmpl w:val="7EDAE064"/>
    <w:lvl w:ilvl="0">
      <w:start w:val="1"/>
      <w:numFmt w:val="decimal"/>
      <w:lvlText w:val="%1)"/>
      <w:lvlJc w:val="left"/>
      <w:pPr>
        <w:tabs>
          <w:tab w:val="num" w:pos="327"/>
        </w:tabs>
        <w:ind w:left="327" w:hanging="327"/>
      </w:pPr>
      <w:rPr>
        <w:position w:val="0"/>
      </w:rPr>
    </w:lvl>
    <w:lvl w:ilvl="1">
      <w:start w:val="1"/>
      <w:numFmt w:val="decimal"/>
      <w:lvlText w:val="%2)"/>
      <w:lvlJc w:val="left"/>
      <w:pPr>
        <w:tabs>
          <w:tab w:val="num" w:pos="687"/>
        </w:tabs>
        <w:ind w:left="687" w:hanging="327"/>
      </w:pPr>
      <w:rPr>
        <w:position w:val="0"/>
      </w:rPr>
    </w:lvl>
    <w:lvl w:ilvl="2">
      <w:start w:val="1"/>
      <w:numFmt w:val="decimal"/>
      <w:lvlText w:val="%3)"/>
      <w:lvlJc w:val="left"/>
      <w:pPr>
        <w:tabs>
          <w:tab w:val="num" w:pos="1047"/>
        </w:tabs>
        <w:ind w:left="1047" w:hanging="327"/>
      </w:pPr>
      <w:rPr>
        <w:position w:val="0"/>
      </w:rPr>
    </w:lvl>
    <w:lvl w:ilvl="3">
      <w:start w:val="1"/>
      <w:numFmt w:val="decimal"/>
      <w:lvlText w:val="%4)"/>
      <w:lvlJc w:val="left"/>
      <w:pPr>
        <w:tabs>
          <w:tab w:val="num" w:pos="1407"/>
        </w:tabs>
        <w:ind w:left="1407" w:hanging="327"/>
      </w:pPr>
      <w:rPr>
        <w:position w:val="0"/>
      </w:rPr>
    </w:lvl>
    <w:lvl w:ilvl="4">
      <w:start w:val="1"/>
      <w:numFmt w:val="decimal"/>
      <w:lvlText w:val="%5)"/>
      <w:lvlJc w:val="left"/>
      <w:pPr>
        <w:tabs>
          <w:tab w:val="num" w:pos="1767"/>
        </w:tabs>
        <w:ind w:left="1767" w:hanging="327"/>
      </w:pPr>
      <w:rPr>
        <w:position w:val="0"/>
      </w:rPr>
    </w:lvl>
    <w:lvl w:ilvl="5">
      <w:start w:val="1"/>
      <w:numFmt w:val="decimal"/>
      <w:lvlText w:val="%6)"/>
      <w:lvlJc w:val="left"/>
      <w:pPr>
        <w:tabs>
          <w:tab w:val="num" w:pos="2127"/>
        </w:tabs>
        <w:ind w:left="2127" w:hanging="327"/>
      </w:pPr>
      <w:rPr>
        <w:position w:val="0"/>
      </w:rPr>
    </w:lvl>
    <w:lvl w:ilvl="6">
      <w:start w:val="1"/>
      <w:numFmt w:val="decimal"/>
      <w:lvlText w:val="%7)"/>
      <w:lvlJc w:val="left"/>
      <w:pPr>
        <w:tabs>
          <w:tab w:val="num" w:pos="2487"/>
        </w:tabs>
        <w:ind w:left="2487" w:hanging="327"/>
      </w:pPr>
      <w:rPr>
        <w:position w:val="0"/>
      </w:rPr>
    </w:lvl>
    <w:lvl w:ilvl="7">
      <w:start w:val="1"/>
      <w:numFmt w:val="decimal"/>
      <w:lvlText w:val="%8)"/>
      <w:lvlJc w:val="left"/>
      <w:pPr>
        <w:tabs>
          <w:tab w:val="num" w:pos="2847"/>
        </w:tabs>
        <w:ind w:left="2847" w:hanging="327"/>
      </w:pPr>
      <w:rPr>
        <w:position w:val="0"/>
      </w:rPr>
    </w:lvl>
    <w:lvl w:ilvl="8">
      <w:start w:val="1"/>
      <w:numFmt w:val="decimal"/>
      <w:lvlText w:val="%9)"/>
      <w:lvlJc w:val="left"/>
      <w:pPr>
        <w:tabs>
          <w:tab w:val="num" w:pos="3207"/>
        </w:tabs>
        <w:ind w:left="3207" w:hanging="327"/>
      </w:pPr>
      <w:rPr>
        <w:position w:val="0"/>
      </w:rPr>
    </w:lvl>
  </w:abstractNum>
  <w:num w:numId="1">
    <w:abstractNumId w:val="4"/>
  </w:num>
  <w:num w:numId="2">
    <w:abstractNumId w:val="5"/>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358"/>
    <w:rsid w:val="00057066"/>
    <w:rsid w:val="00096C57"/>
    <w:rsid w:val="002556EE"/>
    <w:rsid w:val="002B7C8F"/>
    <w:rsid w:val="003437FF"/>
    <w:rsid w:val="00390C7C"/>
    <w:rsid w:val="003C1351"/>
    <w:rsid w:val="003C778F"/>
    <w:rsid w:val="004E0E3B"/>
    <w:rsid w:val="005E4072"/>
    <w:rsid w:val="006075DA"/>
    <w:rsid w:val="00674620"/>
    <w:rsid w:val="006F67DC"/>
    <w:rsid w:val="00785979"/>
    <w:rsid w:val="008703D1"/>
    <w:rsid w:val="008A340B"/>
    <w:rsid w:val="008C2663"/>
    <w:rsid w:val="00914B3E"/>
    <w:rsid w:val="0093521D"/>
    <w:rsid w:val="009677AE"/>
    <w:rsid w:val="00A00BD6"/>
    <w:rsid w:val="00A07746"/>
    <w:rsid w:val="00A554DF"/>
    <w:rsid w:val="00AE3C88"/>
    <w:rsid w:val="00B64A1A"/>
    <w:rsid w:val="00BE1B99"/>
    <w:rsid w:val="00BF0AA2"/>
    <w:rsid w:val="00BF6860"/>
    <w:rsid w:val="00C35A40"/>
    <w:rsid w:val="00C728C8"/>
    <w:rsid w:val="00C7568F"/>
    <w:rsid w:val="00E75264"/>
    <w:rsid w:val="00EA7358"/>
    <w:rsid w:val="00F12E17"/>
    <w:rsid w:val="00F56A4D"/>
    <w:rsid w:val="00F85136"/>
    <w:rsid w:val="00FD45F7"/>
    <w:rsid w:val="00FE27B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7358"/>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EA7358"/>
    <w:pPr>
      <w:pBdr>
        <w:top w:val="nil"/>
        <w:left w:val="nil"/>
        <w:bottom w:val="nil"/>
        <w:right w:val="nil"/>
        <w:between w:val="nil"/>
        <w:bar w:val="nil"/>
      </w:pBdr>
    </w:pPr>
    <w:rPr>
      <w:rFonts w:ascii="Helvetica" w:eastAsia="Helvetica" w:hAnsi="Helvetica" w:cs="Helvetica"/>
      <w:color w:val="000000"/>
      <w:sz w:val="22"/>
      <w:szCs w:val="22"/>
      <w:bdr w:val="nil"/>
    </w:rPr>
  </w:style>
  <w:style w:type="table" w:styleId="TableGrid">
    <w:name w:val="Table Grid"/>
    <w:basedOn w:val="TableNormal"/>
    <w:rsid w:val="00EA73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Style2">
    <w:name w:val="Table Style 2"/>
    <w:rsid w:val="00EA7358"/>
    <w:pPr>
      <w:pBdr>
        <w:top w:val="nil"/>
        <w:left w:val="nil"/>
        <w:bottom w:val="nil"/>
        <w:right w:val="nil"/>
        <w:between w:val="nil"/>
        <w:bar w:val="nil"/>
      </w:pBdr>
    </w:pPr>
    <w:rPr>
      <w:rFonts w:ascii="Helvetica" w:eastAsia="Helvetica" w:hAnsi="Helvetica" w:cs="Helvetica"/>
      <w:color w:val="000000"/>
      <w:bdr w:val="nil"/>
    </w:rPr>
  </w:style>
  <w:style w:type="numbering" w:customStyle="1" w:styleId="List0">
    <w:name w:val="List 0"/>
    <w:basedOn w:val="NoList"/>
    <w:rsid w:val="00EA7358"/>
    <w:pPr>
      <w:numPr>
        <w:numId w:val="3"/>
      </w:numPr>
    </w:pPr>
  </w:style>
  <w:style w:type="character" w:styleId="Hyperlink">
    <w:name w:val="Hyperlink"/>
    <w:basedOn w:val="DefaultParagraphFont"/>
    <w:rsid w:val="00C7568F"/>
    <w:rPr>
      <w:color w:val="0000FF" w:themeColor="hyperlink"/>
      <w:u w:val="single"/>
    </w:rPr>
  </w:style>
  <w:style w:type="paragraph" w:styleId="Header">
    <w:name w:val="header"/>
    <w:basedOn w:val="Normal"/>
    <w:link w:val="HeaderChar"/>
    <w:rsid w:val="002556EE"/>
    <w:pPr>
      <w:tabs>
        <w:tab w:val="center" w:pos="4680"/>
        <w:tab w:val="right" w:pos="9360"/>
      </w:tabs>
    </w:pPr>
  </w:style>
  <w:style w:type="character" w:customStyle="1" w:styleId="HeaderChar">
    <w:name w:val="Header Char"/>
    <w:basedOn w:val="DefaultParagraphFont"/>
    <w:link w:val="Header"/>
    <w:rsid w:val="002556EE"/>
    <w:rPr>
      <w:sz w:val="24"/>
      <w:szCs w:val="24"/>
      <w:lang w:eastAsia="en-US"/>
    </w:rPr>
  </w:style>
  <w:style w:type="paragraph" w:styleId="Footer">
    <w:name w:val="footer"/>
    <w:basedOn w:val="Normal"/>
    <w:link w:val="FooterChar"/>
    <w:uiPriority w:val="99"/>
    <w:rsid w:val="002556EE"/>
    <w:pPr>
      <w:tabs>
        <w:tab w:val="center" w:pos="4680"/>
        <w:tab w:val="right" w:pos="9360"/>
      </w:tabs>
    </w:pPr>
  </w:style>
  <w:style w:type="character" w:customStyle="1" w:styleId="FooterChar">
    <w:name w:val="Footer Char"/>
    <w:basedOn w:val="DefaultParagraphFont"/>
    <w:link w:val="Footer"/>
    <w:uiPriority w:val="99"/>
    <w:rsid w:val="002556EE"/>
    <w:rPr>
      <w:sz w:val="24"/>
      <w:szCs w:val="24"/>
      <w:lang w:eastAsia="en-US"/>
    </w:rPr>
  </w:style>
  <w:style w:type="paragraph" w:styleId="NormalWeb">
    <w:name w:val="Normal (Web)"/>
    <w:basedOn w:val="Normal"/>
    <w:uiPriority w:val="99"/>
    <w:unhideWhenUsed/>
    <w:rsid w:val="00FD45F7"/>
    <w:pPr>
      <w:spacing w:before="100" w:beforeAutospacing="1" w:after="100" w:afterAutospacing="1"/>
    </w:pPr>
    <w:rPr>
      <w:lang w:val="en-US"/>
    </w:rPr>
  </w:style>
  <w:style w:type="paragraph" w:styleId="ListParagraph">
    <w:name w:val="List Paragraph"/>
    <w:basedOn w:val="Normal"/>
    <w:uiPriority w:val="34"/>
    <w:qFormat/>
    <w:rsid w:val="00FD45F7"/>
    <w:pPr>
      <w:spacing w:after="200" w:line="276" w:lineRule="auto"/>
      <w:ind w:left="720"/>
      <w:contextualSpacing/>
    </w:pPr>
    <w:rPr>
      <w:rFonts w:ascii="Constantia" w:eastAsiaTheme="minorHAnsi" w:hAnsi="Constantia" w:cstheme="minorBidi"/>
      <w:szCs w:val="22"/>
    </w:rPr>
  </w:style>
  <w:style w:type="character" w:styleId="CommentReference">
    <w:name w:val="annotation reference"/>
    <w:basedOn w:val="DefaultParagraphFont"/>
    <w:rsid w:val="003437FF"/>
    <w:rPr>
      <w:sz w:val="16"/>
      <w:szCs w:val="16"/>
    </w:rPr>
  </w:style>
  <w:style w:type="paragraph" w:styleId="CommentText">
    <w:name w:val="annotation text"/>
    <w:basedOn w:val="Normal"/>
    <w:link w:val="CommentTextChar"/>
    <w:rsid w:val="003437FF"/>
    <w:rPr>
      <w:sz w:val="20"/>
      <w:szCs w:val="20"/>
    </w:rPr>
  </w:style>
  <w:style w:type="character" w:customStyle="1" w:styleId="CommentTextChar">
    <w:name w:val="Comment Text Char"/>
    <w:basedOn w:val="DefaultParagraphFont"/>
    <w:link w:val="CommentText"/>
    <w:rsid w:val="003437FF"/>
    <w:rPr>
      <w:lang w:eastAsia="en-US"/>
    </w:rPr>
  </w:style>
  <w:style w:type="paragraph" w:styleId="CommentSubject">
    <w:name w:val="annotation subject"/>
    <w:basedOn w:val="CommentText"/>
    <w:next w:val="CommentText"/>
    <w:link w:val="CommentSubjectChar"/>
    <w:rsid w:val="003437FF"/>
    <w:rPr>
      <w:b/>
      <w:bCs/>
    </w:rPr>
  </w:style>
  <w:style w:type="character" w:customStyle="1" w:styleId="CommentSubjectChar">
    <w:name w:val="Comment Subject Char"/>
    <w:basedOn w:val="CommentTextChar"/>
    <w:link w:val="CommentSubject"/>
    <w:rsid w:val="003437FF"/>
    <w:rPr>
      <w:b/>
      <w:bCs/>
      <w:lang w:eastAsia="en-US"/>
    </w:rPr>
  </w:style>
  <w:style w:type="paragraph" w:styleId="BalloonText">
    <w:name w:val="Balloon Text"/>
    <w:basedOn w:val="Normal"/>
    <w:link w:val="BalloonTextChar"/>
    <w:rsid w:val="003437FF"/>
    <w:rPr>
      <w:rFonts w:ascii="Tahoma" w:hAnsi="Tahoma" w:cs="Tahoma"/>
      <w:sz w:val="16"/>
      <w:szCs w:val="16"/>
    </w:rPr>
  </w:style>
  <w:style w:type="character" w:customStyle="1" w:styleId="BalloonTextChar">
    <w:name w:val="Balloon Text Char"/>
    <w:basedOn w:val="DefaultParagraphFont"/>
    <w:link w:val="BalloonText"/>
    <w:rsid w:val="003437FF"/>
    <w:rPr>
      <w:rFonts w:ascii="Tahoma" w:hAnsi="Tahoma" w:cs="Tahoma"/>
      <w:sz w:val="16"/>
      <w:szCs w:val="16"/>
      <w:lang w:eastAsia="en-US"/>
    </w:rPr>
  </w:style>
  <w:style w:type="character" w:styleId="FollowedHyperlink">
    <w:name w:val="FollowedHyperlink"/>
    <w:basedOn w:val="DefaultParagraphFont"/>
    <w:rsid w:val="00BF68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7358"/>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EA7358"/>
    <w:pPr>
      <w:pBdr>
        <w:top w:val="nil"/>
        <w:left w:val="nil"/>
        <w:bottom w:val="nil"/>
        <w:right w:val="nil"/>
        <w:between w:val="nil"/>
        <w:bar w:val="nil"/>
      </w:pBdr>
    </w:pPr>
    <w:rPr>
      <w:rFonts w:ascii="Helvetica" w:eastAsia="Helvetica" w:hAnsi="Helvetica" w:cs="Helvetica"/>
      <w:color w:val="000000"/>
      <w:sz w:val="22"/>
      <w:szCs w:val="22"/>
      <w:bdr w:val="nil"/>
    </w:rPr>
  </w:style>
  <w:style w:type="table" w:styleId="TableGrid">
    <w:name w:val="Table Grid"/>
    <w:basedOn w:val="TableNormal"/>
    <w:rsid w:val="00EA73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Style2">
    <w:name w:val="Table Style 2"/>
    <w:rsid w:val="00EA7358"/>
    <w:pPr>
      <w:pBdr>
        <w:top w:val="nil"/>
        <w:left w:val="nil"/>
        <w:bottom w:val="nil"/>
        <w:right w:val="nil"/>
        <w:between w:val="nil"/>
        <w:bar w:val="nil"/>
      </w:pBdr>
    </w:pPr>
    <w:rPr>
      <w:rFonts w:ascii="Helvetica" w:eastAsia="Helvetica" w:hAnsi="Helvetica" w:cs="Helvetica"/>
      <w:color w:val="000000"/>
      <w:bdr w:val="nil"/>
    </w:rPr>
  </w:style>
  <w:style w:type="numbering" w:customStyle="1" w:styleId="List0">
    <w:name w:val="List 0"/>
    <w:basedOn w:val="NoList"/>
    <w:rsid w:val="00EA7358"/>
    <w:pPr>
      <w:numPr>
        <w:numId w:val="3"/>
      </w:numPr>
    </w:pPr>
  </w:style>
  <w:style w:type="character" w:styleId="Hyperlink">
    <w:name w:val="Hyperlink"/>
    <w:basedOn w:val="DefaultParagraphFont"/>
    <w:rsid w:val="00C7568F"/>
    <w:rPr>
      <w:color w:val="0000FF" w:themeColor="hyperlink"/>
      <w:u w:val="single"/>
    </w:rPr>
  </w:style>
  <w:style w:type="paragraph" w:styleId="Header">
    <w:name w:val="header"/>
    <w:basedOn w:val="Normal"/>
    <w:link w:val="HeaderChar"/>
    <w:rsid w:val="002556EE"/>
    <w:pPr>
      <w:tabs>
        <w:tab w:val="center" w:pos="4680"/>
        <w:tab w:val="right" w:pos="9360"/>
      </w:tabs>
    </w:pPr>
  </w:style>
  <w:style w:type="character" w:customStyle="1" w:styleId="HeaderChar">
    <w:name w:val="Header Char"/>
    <w:basedOn w:val="DefaultParagraphFont"/>
    <w:link w:val="Header"/>
    <w:rsid w:val="002556EE"/>
    <w:rPr>
      <w:sz w:val="24"/>
      <w:szCs w:val="24"/>
      <w:lang w:eastAsia="en-US"/>
    </w:rPr>
  </w:style>
  <w:style w:type="paragraph" w:styleId="Footer">
    <w:name w:val="footer"/>
    <w:basedOn w:val="Normal"/>
    <w:link w:val="FooterChar"/>
    <w:uiPriority w:val="99"/>
    <w:rsid w:val="002556EE"/>
    <w:pPr>
      <w:tabs>
        <w:tab w:val="center" w:pos="4680"/>
        <w:tab w:val="right" w:pos="9360"/>
      </w:tabs>
    </w:pPr>
  </w:style>
  <w:style w:type="character" w:customStyle="1" w:styleId="FooterChar">
    <w:name w:val="Footer Char"/>
    <w:basedOn w:val="DefaultParagraphFont"/>
    <w:link w:val="Footer"/>
    <w:uiPriority w:val="99"/>
    <w:rsid w:val="002556EE"/>
    <w:rPr>
      <w:sz w:val="24"/>
      <w:szCs w:val="24"/>
      <w:lang w:eastAsia="en-US"/>
    </w:rPr>
  </w:style>
  <w:style w:type="paragraph" w:styleId="NormalWeb">
    <w:name w:val="Normal (Web)"/>
    <w:basedOn w:val="Normal"/>
    <w:uiPriority w:val="99"/>
    <w:unhideWhenUsed/>
    <w:rsid w:val="00FD45F7"/>
    <w:pPr>
      <w:spacing w:before="100" w:beforeAutospacing="1" w:after="100" w:afterAutospacing="1"/>
    </w:pPr>
    <w:rPr>
      <w:lang w:val="en-US"/>
    </w:rPr>
  </w:style>
  <w:style w:type="paragraph" w:styleId="ListParagraph">
    <w:name w:val="List Paragraph"/>
    <w:basedOn w:val="Normal"/>
    <w:uiPriority w:val="34"/>
    <w:qFormat/>
    <w:rsid w:val="00FD45F7"/>
    <w:pPr>
      <w:spacing w:after="200" w:line="276" w:lineRule="auto"/>
      <w:ind w:left="720"/>
      <w:contextualSpacing/>
    </w:pPr>
    <w:rPr>
      <w:rFonts w:ascii="Constantia" w:eastAsiaTheme="minorHAnsi" w:hAnsi="Constantia" w:cstheme="minorBidi"/>
      <w:szCs w:val="22"/>
    </w:rPr>
  </w:style>
  <w:style w:type="character" w:styleId="CommentReference">
    <w:name w:val="annotation reference"/>
    <w:basedOn w:val="DefaultParagraphFont"/>
    <w:rsid w:val="003437FF"/>
    <w:rPr>
      <w:sz w:val="16"/>
      <w:szCs w:val="16"/>
    </w:rPr>
  </w:style>
  <w:style w:type="paragraph" w:styleId="CommentText">
    <w:name w:val="annotation text"/>
    <w:basedOn w:val="Normal"/>
    <w:link w:val="CommentTextChar"/>
    <w:rsid w:val="003437FF"/>
    <w:rPr>
      <w:sz w:val="20"/>
      <w:szCs w:val="20"/>
    </w:rPr>
  </w:style>
  <w:style w:type="character" w:customStyle="1" w:styleId="CommentTextChar">
    <w:name w:val="Comment Text Char"/>
    <w:basedOn w:val="DefaultParagraphFont"/>
    <w:link w:val="CommentText"/>
    <w:rsid w:val="003437FF"/>
    <w:rPr>
      <w:lang w:eastAsia="en-US"/>
    </w:rPr>
  </w:style>
  <w:style w:type="paragraph" w:styleId="CommentSubject">
    <w:name w:val="annotation subject"/>
    <w:basedOn w:val="CommentText"/>
    <w:next w:val="CommentText"/>
    <w:link w:val="CommentSubjectChar"/>
    <w:rsid w:val="003437FF"/>
    <w:rPr>
      <w:b/>
      <w:bCs/>
    </w:rPr>
  </w:style>
  <w:style w:type="character" w:customStyle="1" w:styleId="CommentSubjectChar">
    <w:name w:val="Comment Subject Char"/>
    <w:basedOn w:val="CommentTextChar"/>
    <w:link w:val="CommentSubject"/>
    <w:rsid w:val="003437FF"/>
    <w:rPr>
      <w:b/>
      <w:bCs/>
      <w:lang w:eastAsia="en-US"/>
    </w:rPr>
  </w:style>
  <w:style w:type="paragraph" w:styleId="BalloonText">
    <w:name w:val="Balloon Text"/>
    <w:basedOn w:val="Normal"/>
    <w:link w:val="BalloonTextChar"/>
    <w:rsid w:val="003437FF"/>
    <w:rPr>
      <w:rFonts w:ascii="Tahoma" w:hAnsi="Tahoma" w:cs="Tahoma"/>
      <w:sz w:val="16"/>
      <w:szCs w:val="16"/>
    </w:rPr>
  </w:style>
  <w:style w:type="character" w:customStyle="1" w:styleId="BalloonTextChar">
    <w:name w:val="Balloon Text Char"/>
    <w:basedOn w:val="DefaultParagraphFont"/>
    <w:link w:val="BalloonText"/>
    <w:rsid w:val="003437FF"/>
    <w:rPr>
      <w:rFonts w:ascii="Tahoma" w:hAnsi="Tahoma" w:cs="Tahoma"/>
      <w:sz w:val="16"/>
      <w:szCs w:val="16"/>
      <w:lang w:eastAsia="en-US"/>
    </w:rPr>
  </w:style>
  <w:style w:type="character" w:styleId="FollowedHyperlink">
    <w:name w:val="FollowedHyperlink"/>
    <w:basedOn w:val="DefaultParagraphFont"/>
    <w:rsid w:val="00BF68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54580">
      <w:bodyDiv w:val="1"/>
      <w:marLeft w:val="0"/>
      <w:marRight w:val="0"/>
      <w:marTop w:val="0"/>
      <w:marBottom w:val="0"/>
      <w:divBdr>
        <w:top w:val="none" w:sz="0" w:space="0" w:color="auto"/>
        <w:left w:val="none" w:sz="0" w:space="0" w:color="auto"/>
        <w:bottom w:val="none" w:sz="0" w:space="0" w:color="auto"/>
        <w:right w:val="none" w:sz="0" w:space="0" w:color="auto"/>
      </w:divBdr>
    </w:div>
    <w:div w:id="418452567">
      <w:bodyDiv w:val="1"/>
      <w:marLeft w:val="0"/>
      <w:marRight w:val="0"/>
      <w:marTop w:val="0"/>
      <w:marBottom w:val="0"/>
      <w:divBdr>
        <w:top w:val="none" w:sz="0" w:space="0" w:color="auto"/>
        <w:left w:val="none" w:sz="0" w:space="0" w:color="auto"/>
        <w:bottom w:val="none" w:sz="0" w:space="0" w:color="auto"/>
        <w:right w:val="none" w:sz="0" w:space="0" w:color="auto"/>
      </w:divBdr>
    </w:div>
    <w:div w:id="640116806">
      <w:bodyDiv w:val="1"/>
      <w:marLeft w:val="0"/>
      <w:marRight w:val="0"/>
      <w:marTop w:val="0"/>
      <w:marBottom w:val="0"/>
      <w:divBdr>
        <w:top w:val="none" w:sz="0" w:space="0" w:color="auto"/>
        <w:left w:val="none" w:sz="0" w:space="0" w:color="auto"/>
        <w:bottom w:val="none" w:sz="0" w:space="0" w:color="auto"/>
        <w:right w:val="none" w:sz="0" w:space="0" w:color="auto"/>
      </w:divBdr>
    </w:div>
    <w:div w:id="809860152">
      <w:bodyDiv w:val="1"/>
      <w:marLeft w:val="0"/>
      <w:marRight w:val="0"/>
      <w:marTop w:val="0"/>
      <w:marBottom w:val="0"/>
      <w:divBdr>
        <w:top w:val="none" w:sz="0" w:space="0" w:color="auto"/>
        <w:left w:val="none" w:sz="0" w:space="0" w:color="auto"/>
        <w:bottom w:val="none" w:sz="0" w:space="0" w:color="auto"/>
        <w:right w:val="none" w:sz="0" w:space="0" w:color="auto"/>
      </w:divBdr>
    </w:div>
    <w:div w:id="1579628913">
      <w:bodyDiv w:val="1"/>
      <w:marLeft w:val="0"/>
      <w:marRight w:val="0"/>
      <w:marTop w:val="0"/>
      <w:marBottom w:val="0"/>
      <w:divBdr>
        <w:top w:val="none" w:sz="0" w:space="0" w:color="auto"/>
        <w:left w:val="none" w:sz="0" w:space="0" w:color="auto"/>
        <w:bottom w:val="none" w:sz="0" w:space="0" w:color="auto"/>
        <w:right w:val="none" w:sz="0" w:space="0" w:color="auto"/>
      </w:divBdr>
    </w:div>
    <w:div w:id="164909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H:\Data\MswData\Middle%20Childhood%20Coalition\OTF%202016%20to%202018\OTF%20-%20MCMCT%20Parent%20Learning%20Sessions%20Framework%20April%202016.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662</Words>
  <Characters>3777</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Children's Aid Society</Company>
  <LinksUpToDate>false</LinksUpToDate>
  <CharactersWithSpaces>4431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Robinson</dc:creator>
  <cp:lastModifiedBy>Cindy Himelstein</cp:lastModifiedBy>
  <cp:revision>2</cp:revision>
  <dcterms:created xsi:type="dcterms:W3CDTF">2016-04-21T19:25:00Z</dcterms:created>
  <dcterms:modified xsi:type="dcterms:W3CDTF">2016-04-21T19:25:00Z</dcterms:modified>
</cp:coreProperties>
</file>