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7F4" w:rsidRPr="007F38E1" w:rsidRDefault="004C3CB9" w:rsidP="007F38E1">
      <w:pPr>
        <w:ind w:left="180" w:firstLine="0"/>
        <w:jc w:val="center"/>
        <w:rPr>
          <w:b/>
        </w:rPr>
      </w:pPr>
      <w:bookmarkStart w:id="0" w:name="_GoBack"/>
      <w:bookmarkEnd w:id="0"/>
      <w:r w:rsidRPr="007F38E1">
        <w:rPr>
          <w:b/>
        </w:rPr>
        <w:t>MCMCT All Members Meeting</w:t>
      </w:r>
      <w:r w:rsidR="007F38E1" w:rsidRPr="007F38E1">
        <w:rPr>
          <w:b/>
        </w:rPr>
        <w:t>- Next Steps</w:t>
      </w:r>
    </w:p>
    <w:p w:rsidR="004C3CB9" w:rsidRPr="007F38E1" w:rsidRDefault="007F38E1" w:rsidP="007F38E1">
      <w:pPr>
        <w:ind w:left="180" w:firstLine="0"/>
        <w:jc w:val="center"/>
        <w:rPr>
          <w:b/>
        </w:rPr>
      </w:pPr>
      <w:r w:rsidRPr="007F38E1">
        <w:rPr>
          <w:b/>
        </w:rPr>
        <w:t xml:space="preserve">April 28, 2014 </w:t>
      </w:r>
    </w:p>
    <w:p w:rsidR="004C3CB9" w:rsidRDefault="004C3CB9" w:rsidP="009D119F">
      <w:pPr>
        <w:ind w:left="180" w:firstLine="0"/>
      </w:pPr>
    </w:p>
    <w:p w:rsidR="004C3CB9" w:rsidRDefault="004C3CB9" w:rsidP="009D119F">
      <w:pPr>
        <w:ind w:left="180" w:firstLine="0"/>
      </w:pPr>
      <w:r>
        <w:t xml:space="preserve">Present: Ian Edward, Sharma </w:t>
      </w:r>
      <w:proofErr w:type="spellStart"/>
      <w:r>
        <w:t>Queiser</w:t>
      </w:r>
      <w:proofErr w:type="spellEnd"/>
      <w:r>
        <w:t xml:space="preserve">, </w:t>
      </w:r>
      <w:r w:rsidR="00480C9B">
        <w:t xml:space="preserve">Cindy </w:t>
      </w:r>
      <w:proofErr w:type="spellStart"/>
      <w:r w:rsidR="00480C9B">
        <w:t>Himelstein</w:t>
      </w:r>
      <w:proofErr w:type="spellEnd"/>
      <w:r w:rsidR="00480C9B">
        <w:t>, Jillian Sewell</w:t>
      </w:r>
      <w:r>
        <w:t xml:space="preserve">, </w:t>
      </w:r>
      <w:proofErr w:type="spellStart"/>
      <w:r>
        <w:t>Venessa</w:t>
      </w:r>
      <w:proofErr w:type="spellEnd"/>
      <w:r w:rsidR="00E85695">
        <w:t xml:space="preserve"> Chase</w:t>
      </w:r>
      <w:r w:rsidR="00480C9B">
        <w:t xml:space="preserve">, Vanessa, </w:t>
      </w:r>
      <w:r>
        <w:t>Dia</w:t>
      </w:r>
      <w:r w:rsidR="00E85695">
        <w:t xml:space="preserve">ne Banks, Lee Ford Jones, Paola </w:t>
      </w:r>
      <w:proofErr w:type="spellStart"/>
      <w:r w:rsidR="00E85695">
        <w:t>Collini</w:t>
      </w:r>
      <w:proofErr w:type="spellEnd"/>
      <w:r w:rsidR="00E85695">
        <w:t xml:space="preserve">, Cindy McCarthy, </w:t>
      </w:r>
      <w:proofErr w:type="spellStart"/>
      <w:r w:rsidR="00E85695">
        <w:t>Shaida</w:t>
      </w:r>
      <w:proofErr w:type="spellEnd"/>
      <w:r w:rsidR="00E85695">
        <w:t xml:space="preserve"> </w:t>
      </w:r>
      <w:proofErr w:type="spellStart"/>
      <w:r w:rsidR="00480C9B">
        <w:t>Attedia</w:t>
      </w:r>
      <w:proofErr w:type="spellEnd"/>
      <w:r w:rsidR="00E85695">
        <w:t xml:space="preserve">      K</w:t>
      </w:r>
      <w:r>
        <w:t xml:space="preserve">athy </w:t>
      </w:r>
      <w:proofErr w:type="spellStart"/>
      <w:r>
        <w:t>Droy</w:t>
      </w:r>
      <w:proofErr w:type="spellEnd"/>
      <w:r>
        <w:t>, Lor</w:t>
      </w:r>
      <w:r w:rsidR="00480C9B">
        <w:t>raine McL</w:t>
      </w:r>
      <w:r w:rsidR="00E85695">
        <w:t>eo</w:t>
      </w:r>
      <w:r>
        <w:t xml:space="preserve">d, Lorna </w:t>
      </w:r>
      <w:proofErr w:type="spellStart"/>
      <w:r>
        <w:t>Weigand</w:t>
      </w:r>
      <w:proofErr w:type="spellEnd"/>
      <w:r>
        <w:t xml:space="preserve">, </w:t>
      </w:r>
      <w:r w:rsidR="00285C1A">
        <w:t xml:space="preserve">Lesley Johnston, Lisa </w:t>
      </w:r>
      <w:proofErr w:type="spellStart"/>
      <w:r w:rsidR="00285C1A">
        <w:t>Shortall</w:t>
      </w:r>
      <w:proofErr w:type="spellEnd"/>
      <w:r w:rsidR="00285C1A">
        <w:t xml:space="preserve">, </w:t>
      </w:r>
      <w:proofErr w:type="spellStart"/>
      <w:r w:rsidR="00480C9B" w:rsidRPr="00480C9B">
        <w:t>Eneyda</w:t>
      </w:r>
      <w:proofErr w:type="spellEnd"/>
      <w:r w:rsidR="00480C9B" w:rsidRPr="00480C9B">
        <w:t xml:space="preserve"> </w:t>
      </w:r>
      <w:r w:rsidR="00480C9B" w:rsidRPr="00480C9B">
        <w:rPr>
          <w:rFonts w:cs="Times New Roman"/>
          <w:color w:val="222222"/>
          <w:szCs w:val="24"/>
          <w:shd w:val="clear" w:color="auto" w:fill="FFFFFF"/>
        </w:rPr>
        <w:t>Guerra</w:t>
      </w:r>
      <w:r w:rsidR="00285C1A">
        <w:t>,</w:t>
      </w:r>
      <w:r w:rsidR="00714E6B">
        <w:t xml:space="preserve"> Jennifer </w:t>
      </w:r>
      <w:proofErr w:type="spellStart"/>
      <w:r w:rsidR="00714E6B">
        <w:t>Drummund</w:t>
      </w:r>
      <w:proofErr w:type="spellEnd"/>
      <w:r w:rsidR="00E85695">
        <w:t xml:space="preserve">, </w:t>
      </w:r>
      <w:r w:rsidR="007F38E1">
        <w:t xml:space="preserve">Gila </w:t>
      </w:r>
      <w:proofErr w:type="spellStart"/>
      <w:r w:rsidR="007F38E1">
        <w:t>Raposos</w:t>
      </w:r>
      <w:proofErr w:type="spellEnd"/>
    </w:p>
    <w:p w:rsidR="00480C9B" w:rsidRDefault="00480C9B" w:rsidP="009D119F">
      <w:pPr>
        <w:ind w:left="180" w:firstLine="0"/>
      </w:pPr>
      <w:r>
        <w:t>Regrets; Lee Soda</w:t>
      </w:r>
    </w:p>
    <w:p w:rsidR="00285C1A" w:rsidRDefault="00E85695" w:rsidP="00285C1A">
      <w:pPr>
        <w:ind w:left="180" w:firstLine="0"/>
      </w:pPr>
      <w:r>
        <w:t xml:space="preserve">Sharma presented the </w:t>
      </w:r>
      <w:r w:rsidR="00285C1A">
        <w:t>Survey</w:t>
      </w:r>
      <w:r>
        <w:t xml:space="preserve"> results from Coalition members/enthusiasts</w:t>
      </w:r>
      <w:r w:rsidR="00285C1A">
        <w:t>- reviewed results</w:t>
      </w:r>
      <w:r>
        <w:t xml:space="preserve">- see attached </w:t>
      </w:r>
    </w:p>
    <w:p w:rsidR="00285C1A" w:rsidRDefault="00E85695" w:rsidP="00285C1A">
      <w:pPr>
        <w:ind w:left="180" w:firstLine="0"/>
      </w:pPr>
      <w:r>
        <w:t>Ian presented the Coalitions n</w:t>
      </w:r>
      <w:r w:rsidR="00285C1A">
        <w:t>arrowed focus</w:t>
      </w:r>
      <w:r>
        <w:t xml:space="preserve"> areas:</w:t>
      </w:r>
    </w:p>
    <w:p w:rsidR="00E85695" w:rsidRPr="00E85695" w:rsidRDefault="00285C1A" w:rsidP="00E85695">
      <w:pPr>
        <w:pStyle w:val="ListParagraph"/>
        <w:numPr>
          <w:ilvl w:val="0"/>
          <w:numId w:val="1"/>
        </w:numPr>
        <w:rPr>
          <w:b/>
        </w:rPr>
      </w:pPr>
      <w:r>
        <w:t>If we can fo</w:t>
      </w:r>
      <w:r w:rsidR="00E85695">
        <w:t xml:space="preserve">cus attention on three pillars:  </w:t>
      </w:r>
      <w:r w:rsidR="00E85695" w:rsidRPr="00E85695">
        <w:rPr>
          <w:b/>
        </w:rPr>
        <w:t>Civic Engagement, January 21</w:t>
      </w:r>
      <w:r w:rsidR="00E85695" w:rsidRPr="00E85695">
        <w:rPr>
          <w:b/>
          <w:vertAlign w:val="superscript"/>
        </w:rPr>
        <w:t>st</w:t>
      </w:r>
      <w:r w:rsidR="00E85695" w:rsidRPr="00E85695">
        <w:rPr>
          <w:b/>
        </w:rPr>
        <w:t xml:space="preserve"> Middle Childhood Day, Training and Education</w:t>
      </w:r>
    </w:p>
    <w:p w:rsidR="00285C1A" w:rsidRDefault="00285C1A" w:rsidP="00285C1A">
      <w:pPr>
        <w:pStyle w:val="ListParagraph"/>
        <w:numPr>
          <w:ilvl w:val="0"/>
          <w:numId w:val="1"/>
        </w:numPr>
      </w:pPr>
      <w:r>
        <w:t>brainstorm session</w:t>
      </w:r>
    </w:p>
    <w:p w:rsidR="00285C1A" w:rsidRDefault="00285C1A" w:rsidP="00285C1A">
      <w:pPr>
        <w:pStyle w:val="ListParagraph"/>
        <w:numPr>
          <w:ilvl w:val="0"/>
          <w:numId w:val="1"/>
        </w:numPr>
      </w:pPr>
      <w:r>
        <w:t>Advocacy, in the past has included one pagers, meetings, deputations, parent civic engagement</w:t>
      </w:r>
    </w:p>
    <w:p w:rsidR="00285C1A" w:rsidRDefault="00285C1A" w:rsidP="00285C1A">
      <w:pPr>
        <w:pStyle w:val="ListParagraph"/>
        <w:numPr>
          <w:ilvl w:val="0"/>
          <w:numId w:val="1"/>
        </w:numPr>
      </w:pPr>
      <w:r>
        <w:t>January 21</w:t>
      </w:r>
      <w:r w:rsidR="00714E6B">
        <w:t xml:space="preserve"> event</w:t>
      </w:r>
      <w:r>
        <w:t xml:space="preserve">, </w:t>
      </w:r>
      <w:r w:rsidR="00714E6B">
        <w:t>educational event that involved children and brought out politicians, date declared Middle Childhood day in Toronto; I heart my out-of-school-time program campaign; both of these events might have to be reviewed in scope if we decide to repeat</w:t>
      </w:r>
    </w:p>
    <w:p w:rsidR="00285C1A" w:rsidRDefault="00714E6B" w:rsidP="00285C1A">
      <w:pPr>
        <w:pStyle w:val="ListParagraph"/>
        <w:numPr>
          <w:ilvl w:val="0"/>
          <w:numId w:val="1"/>
        </w:numPr>
      </w:pPr>
      <w:r>
        <w:t>Training,</w:t>
      </w:r>
      <w:r w:rsidR="00285C1A">
        <w:t xml:space="preserve"> example with </w:t>
      </w:r>
      <w:proofErr w:type="spellStart"/>
      <w:r w:rsidR="00285C1A">
        <w:t>SickKids</w:t>
      </w:r>
      <w:proofErr w:type="spellEnd"/>
      <w:r w:rsidR="00285C1A">
        <w:t xml:space="preserve"> residents and in partnership with Model Schools, conference on children’s mental health</w:t>
      </w:r>
    </w:p>
    <w:p w:rsidR="00714E6B" w:rsidRDefault="00714E6B" w:rsidP="00285C1A">
      <w:pPr>
        <w:pStyle w:val="ListParagraph"/>
        <w:numPr>
          <w:ilvl w:val="0"/>
          <w:numId w:val="1"/>
        </w:numPr>
      </w:pPr>
      <w:r>
        <w:t>Over the last three years, sat on many networks, coalitions, etc.</w:t>
      </w:r>
    </w:p>
    <w:p w:rsidR="00714E6B" w:rsidRDefault="00480C9B" w:rsidP="00285C1A">
      <w:pPr>
        <w:pStyle w:val="ListParagraph"/>
        <w:numPr>
          <w:ilvl w:val="0"/>
          <w:numId w:val="1"/>
        </w:numPr>
      </w:pPr>
      <w:r>
        <w:t xml:space="preserve">Dr. </w:t>
      </w:r>
      <w:r w:rsidR="00714E6B">
        <w:t>Lee Ford</w:t>
      </w:r>
      <w:r>
        <w:t>-</w:t>
      </w:r>
      <w:r w:rsidR="00714E6B">
        <w:t xml:space="preserve"> Jones believes that MCMCT needs to stay in touch with the workshops at </w:t>
      </w:r>
      <w:proofErr w:type="spellStart"/>
      <w:r w:rsidR="00714E6B">
        <w:t>SickKids</w:t>
      </w:r>
      <w:proofErr w:type="spellEnd"/>
    </w:p>
    <w:p w:rsidR="00714E6B" w:rsidRDefault="00714E6B" w:rsidP="00285C1A">
      <w:pPr>
        <w:pStyle w:val="ListParagraph"/>
        <w:numPr>
          <w:ilvl w:val="0"/>
          <w:numId w:val="1"/>
        </w:numPr>
      </w:pPr>
      <w:r>
        <w:t>Loraine</w:t>
      </w:r>
      <w:r w:rsidR="00480C9B">
        <w:t xml:space="preserve"> </w:t>
      </w:r>
      <w:proofErr w:type="spellStart"/>
      <w:r w:rsidR="00480C9B">
        <w:t>Mcleod</w:t>
      </w:r>
      <w:proofErr w:type="spellEnd"/>
      <w:r>
        <w:t xml:space="preserve"> – MCMCT name has become well-recognized network; City has posted job for policy development officer for middle childhood implementation plan</w:t>
      </w:r>
    </w:p>
    <w:p w:rsidR="00714E6B" w:rsidRDefault="00714E6B" w:rsidP="00714E6B">
      <w:pPr>
        <w:pStyle w:val="ListParagraph"/>
        <w:numPr>
          <w:ilvl w:val="1"/>
          <w:numId w:val="1"/>
        </w:numPr>
      </w:pPr>
      <w:r>
        <w:t xml:space="preserve">Will mostly likely get a grant to hire consultation to look at guidelines </w:t>
      </w:r>
    </w:p>
    <w:p w:rsidR="00714E6B" w:rsidRDefault="00714E6B" w:rsidP="00714E6B">
      <w:pPr>
        <w:pStyle w:val="ListParagraph"/>
        <w:numPr>
          <w:ilvl w:val="1"/>
          <w:numId w:val="1"/>
        </w:numPr>
      </w:pPr>
      <w:r>
        <w:t>Environmental scan looking at guidelines</w:t>
      </w:r>
    </w:p>
    <w:p w:rsidR="00714E6B" w:rsidRDefault="00714E6B" w:rsidP="00714E6B">
      <w:pPr>
        <w:pStyle w:val="ListParagraph"/>
        <w:numPr>
          <w:ilvl w:val="1"/>
          <w:numId w:val="1"/>
        </w:numPr>
      </w:pPr>
      <w:r>
        <w:t>Next year will be developing guidelines</w:t>
      </w:r>
    </w:p>
    <w:p w:rsidR="00653F99" w:rsidRDefault="00653F99" w:rsidP="00653F99">
      <w:pPr>
        <w:pStyle w:val="ListParagraph"/>
        <w:numPr>
          <w:ilvl w:val="0"/>
          <w:numId w:val="1"/>
        </w:numPr>
      </w:pPr>
      <w:r>
        <w:t>Group engaged in a discu</w:t>
      </w:r>
      <w:r w:rsidR="00480C9B">
        <w:t xml:space="preserve">ssion about working with the Ministry of Education </w:t>
      </w:r>
      <w:r>
        <w:t xml:space="preserve"> and </w:t>
      </w:r>
      <w:r w:rsidR="00480C9B">
        <w:t xml:space="preserve">Toronto </w:t>
      </w:r>
      <w:r>
        <w:t>school boards – specifically about programs accessing space in schools</w:t>
      </w:r>
      <w:r w:rsidR="006D745D">
        <w:t xml:space="preserve"> and how it differs between the TDSB and TCDSB (permit vs. lease) – solution – change the agreement so the delegate could be a representative from the program</w:t>
      </w:r>
    </w:p>
    <w:p w:rsidR="006D745D" w:rsidRDefault="006D745D" w:rsidP="006D745D">
      <w:pPr>
        <w:pStyle w:val="ListParagraph"/>
        <w:numPr>
          <w:ilvl w:val="1"/>
          <w:numId w:val="1"/>
        </w:numPr>
      </w:pPr>
      <w:r>
        <w:t xml:space="preserve">TDSB has said caretaker can’t be responsible for issues that </w:t>
      </w:r>
      <w:r w:rsidR="00572FAD">
        <w:t>arise</w:t>
      </w:r>
    </w:p>
    <w:p w:rsidR="006D745D" w:rsidRDefault="006D745D" w:rsidP="006D745D">
      <w:pPr>
        <w:pStyle w:val="ListParagraph"/>
        <w:numPr>
          <w:ilvl w:val="0"/>
          <w:numId w:val="1"/>
        </w:numPr>
      </w:pPr>
      <w:r>
        <w:t>Lee Ford Jones has suggested that MCMCT write a letter to the TDSB, and have Lee and the Resident doctor co-sign</w:t>
      </w:r>
      <w:r w:rsidR="008809C8">
        <w:t>, Lo</w:t>
      </w:r>
      <w:r>
        <w:t>raine will also mention it to GM and see about working on this too</w:t>
      </w:r>
    </w:p>
    <w:p w:rsidR="00480C9B" w:rsidRDefault="00480C9B" w:rsidP="005C02C3"/>
    <w:p w:rsidR="00480C9B" w:rsidRDefault="00480C9B" w:rsidP="005C02C3"/>
    <w:p w:rsidR="005C02C3" w:rsidRDefault="00C1056E" w:rsidP="005C02C3">
      <w:r>
        <w:lastRenderedPageBreak/>
        <w:t>T</w:t>
      </w:r>
      <w:r w:rsidR="005C02C3">
        <w:t>hree group brainstorming sessions</w:t>
      </w:r>
      <w:r>
        <w:t>- each member went to the three focus areas for 10 minutes</w:t>
      </w:r>
    </w:p>
    <w:p w:rsidR="007F38E1" w:rsidRDefault="00E85695" w:rsidP="007F38E1">
      <w:pPr>
        <w:spacing w:after="0"/>
        <w:ind w:hanging="720"/>
        <w:rPr>
          <w:b/>
        </w:rPr>
      </w:pPr>
      <w:r w:rsidRPr="007F38E1">
        <w:rPr>
          <w:b/>
        </w:rPr>
        <w:t>Civic Engagement</w:t>
      </w:r>
      <w:r w:rsidR="008809C8" w:rsidRPr="007F38E1">
        <w:rPr>
          <w:b/>
        </w:rPr>
        <w:t xml:space="preserve">: </w:t>
      </w:r>
    </w:p>
    <w:p w:rsidR="005C02C3" w:rsidRPr="007F38E1" w:rsidRDefault="00BA4913" w:rsidP="007F38E1">
      <w:pPr>
        <w:ind w:left="0" w:firstLine="720"/>
        <w:rPr>
          <w:b/>
        </w:rPr>
      </w:pPr>
      <w:r w:rsidRPr="007F38E1">
        <w:rPr>
          <w:b/>
        </w:rPr>
        <w:t xml:space="preserve">Lorna </w:t>
      </w:r>
      <w:proofErr w:type="spellStart"/>
      <w:r w:rsidRPr="007F38E1">
        <w:rPr>
          <w:b/>
        </w:rPr>
        <w:t>Weigand</w:t>
      </w:r>
      <w:proofErr w:type="spellEnd"/>
      <w:r w:rsidR="007F38E1" w:rsidRPr="007F38E1">
        <w:rPr>
          <w:b/>
        </w:rPr>
        <w:t xml:space="preserve">, Lesley Johnston, Cindy McCarthy, Paola </w:t>
      </w:r>
      <w:proofErr w:type="spellStart"/>
      <w:r w:rsidR="007F38E1" w:rsidRPr="007F38E1">
        <w:rPr>
          <w:b/>
        </w:rPr>
        <w:t>Collini</w:t>
      </w:r>
      <w:proofErr w:type="spellEnd"/>
      <w:r w:rsidR="007F38E1" w:rsidRPr="007F38E1">
        <w:rPr>
          <w:b/>
        </w:rPr>
        <w:t>, Jillian Sewell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Pending elections ide</w:t>
      </w:r>
      <w:r w:rsidR="00BA4913">
        <w:t>ntif</w:t>
      </w:r>
      <w:r>
        <w:t>ied as most important issues – continuing to update one-pagers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 xml:space="preserve">Meetings with municipal (and pending provincial) </w:t>
      </w:r>
      <w:r w:rsidR="00480C9B">
        <w:t>candidates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Letter writing re: TDSB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Setting up letter writing team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Partnering with Coalition for Coalition for Better Childcare for all candidates meeting</w:t>
      </w:r>
    </w:p>
    <w:p w:rsidR="008809C8" w:rsidRDefault="00480C9B" w:rsidP="008809C8">
      <w:pPr>
        <w:pStyle w:val="ListParagraph"/>
        <w:numPr>
          <w:ilvl w:val="1"/>
          <w:numId w:val="2"/>
        </w:numPr>
      </w:pPr>
      <w:r>
        <w:t>Concern around how does this C</w:t>
      </w:r>
      <w:r w:rsidR="008809C8">
        <w:t>oalition endorse messages?</w:t>
      </w:r>
    </w:p>
    <w:p w:rsidR="00480C9B" w:rsidRDefault="00480C9B" w:rsidP="00480C9B"/>
    <w:p w:rsidR="007F38E1" w:rsidRDefault="00E85695" w:rsidP="007F38E1">
      <w:pPr>
        <w:pStyle w:val="ListParagraph"/>
        <w:ind w:left="540" w:firstLine="0"/>
      </w:pPr>
      <w:r w:rsidRPr="007F38E1">
        <w:rPr>
          <w:b/>
        </w:rPr>
        <w:t>January 21</w:t>
      </w:r>
      <w:r w:rsidRPr="007F38E1">
        <w:rPr>
          <w:b/>
          <w:vertAlign w:val="superscript"/>
        </w:rPr>
        <w:t>st</w:t>
      </w:r>
      <w:r w:rsidRPr="007F38E1">
        <w:rPr>
          <w:b/>
        </w:rPr>
        <w:t xml:space="preserve"> </w:t>
      </w:r>
      <w:proofErr w:type="gramStart"/>
      <w:r w:rsidRPr="007F38E1">
        <w:rPr>
          <w:b/>
        </w:rPr>
        <w:t>event</w:t>
      </w:r>
      <w:r>
        <w:t xml:space="preserve"> </w:t>
      </w:r>
      <w:r w:rsidR="00BA4913">
        <w:t>:</w:t>
      </w:r>
      <w:proofErr w:type="gramEnd"/>
      <w:r w:rsidR="00BA4913">
        <w:t xml:space="preserve"> </w:t>
      </w:r>
    </w:p>
    <w:p w:rsidR="008809C8" w:rsidRDefault="00BA4913" w:rsidP="007F38E1">
      <w:pPr>
        <w:pStyle w:val="ListParagraph"/>
        <w:ind w:left="540" w:firstLine="0"/>
      </w:pPr>
      <w:r w:rsidRPr="007F38E1">
        <w:rPr>
          <w:b/>
        </w:rPr>
        <w:t xml:space="preserve">Lorna </w:t>
      </w:r>
      <w:proofErr w:type="spellStart"/>
      <w:r w:rsidRPr="007F38E1">
        <w:rPr>
          <w:b/>
        </w:rPr>
        <w:t>Weigand</w:t>
      </w:r>
      <w:proofErr w:type="spellEnd"/>
      <w:proofErr w:type="gramStart"/>
      <w:r w:rsidRPr="007F38E1">
        <w:rPr>
          <w:b/>
        </w:rPr>
        <w:t xml:space="preserve">, </w:t>
      </w:r>
      <w:r w:rsidR="007F38E1">
        <w:rPr>
          <w:b/>
        </w:rPr>
        <w:t xml:space="preserve"> Lisa</w:t>
      </w:r>
      <w:proofErr w:type="gramEnd"/>
      <w:r w:rsidR="007F38E1">
        <w:rPr>
          <w:b/>
        </w:rPr>
        <w:t xml:space="preserve"> </w:t>
      </w:r>
      <w:proofErr w:type="spellStart"/>
      <w:r w:rsidR="007F38E1">
        <w:rPr>
          <w:b/>
        </w:rPr>
        <w:t>Shortall</w:t>
      </w:r>
      <w:proofErr w:type="spellEnd"/>
      <w:r w:rsidR="007F38E1">
        <w:rPr>
          <w:b/>
        </w:rPr>
        <w:t xml:space="preserve"> ,</w:t>
      </w:r>
      <w:r w:rsidRPr="007F38E1">
        <w:rPr>
          <w:b/>
        </w:rPr>
        <w:t>Dr. Lee Ford Jones, Jennifer Drummond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Inviting groups</w:t>
      </w:r>
      <w:r w:rsidR="00480C9B">
        <w:t xml:space="preserve"> to partner with the Coalition on the event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Lee ford Jones will give list of names and contacts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Clear goal on why we’re having event- raise awareness and celebrate successes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Have workshops or presentations being done in different rooms to talk about benefits (this can help scale it back)</w:t>
      </w:r>
    </w:p>
    <w:p w:rsidR="00480C9B" w:rsidRDefault="00480C9B" w:rsidP="007F38E1">
      <w:pPr>
        <w:pStyle w:val="ListParagraph"/>
        <w:ind w:left="540" w:firstLine="0"/>
      </w:pPr>
    </w:p>
    <w:p w:rsidR="007F38E1" w:rsidRPr="007F38E1" w:rsidRDefault="00BA4913" w:rsidP="007F38E1">
      <w:pPr>
        <w:pStyle w:val="ListParagraph"/>
        <w:ind w:left="540" w:firstLine="0"/>
        <w:rPr>
          <w:b/>
        </w:rPr>
      </w:pPr>
      <w:r w:rsidRPr="007F38E1">
        <w:rPr>
          <w:b/>
        </w:rPr>
        <w:t xml:space="preserve">Training and Education: </w:t>
      </w:r>
    </w:p>
    <w:p w:rsidR="008809C8" w:rsidRPr="007F38E1" w:rsidRDefault="00BA4913" w:rsidP="007F38E1">
      <w:pPr>
        <w:pStyle w:val="ListParagraph"/>
        <w:ind w:left="540" w:firstLine="0"/>
        <w:rPr>
          <w:b/>
        </w:rPr>
      </w:pPr>
      <w:proofErr w:type="spellStart"/>
      <w:r w:rsidRPr="007F38E1">
        <w:rPr>
          <w:b/>
        </w:rPr>
        <w:t>Eneyda</w:t>
      </w:r>
      <w:proofErr w:type="spellEnd"/>
      <w:r w:rsidRPr="007F38E1">
        <w:rPr>
          <w:b/>
        </w:rPr>
        <w:t xml:space="preserve"> Guerra, Diane Ban</w:t>
      </w:r>
      <w:r w:rsidR="007F38E1" w:rsidRPr="007F38E1">
        <w:rPr>
          <w:b/>
        </w:rPr>
        <w:t xml:space="preserve">ks, Jennifer Drummond, Kathie </w:t>
      </w:r>
      <w:proofErr w:type="spellStart"/>
      <w:r w:rsidR="007F38E1" w:rsidRPr="007F38E1">
        <w:rPr>
          <w:b/>
        </w:rPr>
        <w:t>Droy</w:t>
      </w:r>
      <w:proofErr w:type="spellEnd"/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Good to have day and evening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 xml:space="preserve">Find </w:t>
      </w:r>
      <w:r w:rsidR="00677DE1">
        <w:t>out what in-kind</w:t>
      </w:r>
      <w:r>
        <w:t xml:space="preserve"> staff and training</w:t>
      </w:r>
      <w:r w:rsidR="00677DE1">
        <w:t xml:space="preserve"> resources we can access from various groups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Get a champion for middle childhood</w:t>
      </w:r>
      <w:r w:rsidR="00480C9B">
        <w:t xml:space="preserve"> (</w:t>
      </w:r>
      <w:r w:rsidR="00480C9B" w:rsidRPr="00480C9B">
        <w:rPr>
          <w:b/>
        </w:rPr>
        <w:t xml:space="preserve">Arlene </w:t>
      </w:r>
      <w:proofErr w:type="spellStart"/>
      <w:r w:rsidR="00480C9B" w:rsidRPr="00480C9B">
        <w:rPr>
          <w:b/>
        </w:rPr>
        <w:t>Perly</w:t>
      </w:r>
      <w:proofErr w:type="spellEnd"/>
      <w:r w:rsidR="00480C9B" w:rsidRPr="00480C9B">
        <w:rPr>
          <w:b/>
        </w:rPr>
        <w:t>-Rae</w:t>
      </w:r>
      <w:r w:rsidR="00480C9B">
        <w:t xml:space="preserve"> )</w:t>
      </w:r>
    </w:p>
    <w:p w:rsidR="008809C8" w:rsidRDefault="008809C8" w:rsidP="008809C8">
      <w:pPr>
        <w:pStyle w:val="ListParagraph"/>
        <w:numPr>
          <w:ilvl w:val="1"/>
          <w:numId w:val="2"/>
        </w:numPr>
      </w:pPr>
      <w:r>
        <w:t>Strong need for developmental milestones</w:t>
      </w:r>
    </w:p>
    <w:p w:rsidR="00677DE1" w:rsidRDefault="00677DE1" w:rsidP="00677DE1"/>
    <w:p w:rsidR="00677DE1" w:rsidRDefault="00677DE1" w:rsidP="00677DE1">
      <w:pPr>
        <w:pStyle w:val="ListParagraph"/>
        <w:numPr>
          <w:ilvl w:val="0"/>
          <w:numId w:val="2"/>
        </w:numPr>
      </w:pPr>
      <w:r>
        <w:t>Meeting dates and times</w:t>
      </w:r>
    </w:p>
    <w:p w:rsidR="00677DE1" w:rsidRDefault="00677DE1" w:rsidP="00677DE1">
      <w:pPr>
        <w:pStyle w:val="ListParagraph"/>
        <w:numPr>
          <w:ilvl w:val="1"/>
          <w:numId w:val="2"/>
        </w:numPr>
      </w:pPr>
      <w:r>
        <w:t>May 26</w:t>
      </w:r>
    </w:p>
    <w:p w:rsidR="00677DE1" w:rsidRDefault="00677DE1" w:rsidP="00677DE1">
      <w:pPr>
        <w:pStyle w:val="ListParagraph"/>
        <w:numPr>
          <w:ilvl w:val="1"/>
          <w:numId w:val="2"/>
        </w:numPr>
      </w:pPr>
      <w:r>
        <w:t>June 23</w:t>
      </w:r>
    </w:p>
    <w:p w:rsidR="00677DE1" w:rsidRDefault="00677DE1" w:rsidP="00677DE1">
      <w:pPr>
        <w:pStyle w:val="ListParagraph"/>
        <w:numPr>
          <w:ilvl w:val="1"/>
          <w:numId w:val="2"/>
        </w:numPr>
      </w:pPr>
      <w:r>
        <w:t>Summer will depend on what we have to do</w:t>
      </w:r>
    </w:p>
    <w:p w:rsidR="00677DE1" w:rsidRDefault="00677DE1" w:rsidP="00677DE1">
      <w:pPr>
        <w:pStyle w:val="ListParagraph"/>
        <w:numPr>
          <w:ilvl w:val="1"/>
          <w:numId w:val="2"/>
        </w:numPr>
      </w:pPr>
      <w:r>
        <w:t>CAST at 10</w:t>
      </w:r>
      <w:r w:rsidR="00480C9B">
        <w:t>:00 am</w:t>
      </w:r>
      <w:r>
        <w:t xml:space="preserve"> works for everyone</w:t>
      </w:r>
    </w:p>
    <w:p w:rsidR="00677DE1" w:rsidRDefault="00677DE1" w:rsidP="00677DE1">
      <w:pPr>
        <w:pStyle w:val="ListParagraph"/>
        <w:numPr>
          <w:ilvl w:val="1"/>
          <w:numId w:val="2"/>
        </w:numPr>
      </w:pPr>
      <w:r>
        <w:t>Resuming in Sept, it will be third Monday of every month</w:t>
      </w:r>
    </w:p>
    <w:p w:rsidR="00480C9B" w:rsidRDefault="00480C9B" w:rsidP="00480C9B">
      <w:pPr>
        <w:pStyle w:val="ListParagraph"/>
        <w:ind w:left="1440" w:firstLine="0"/>
      </w:pPr>
    </w:p>
    <w:p w:rsidR="00677DE1" w:rsidRDefault="00677DE1" w:rsidP="00677DE1">
      <w:pPr>
        <w:pStyle w:val="ListParagraph"/>
        <w:numPr>
          <w:ilvl w:val="0"/>
          <w:numId w:val="2"/>
        </w:numPr>
      </w:pPr>
      <w:r>
        <w:t xml:space="preserve">Leadership team needs help with social media and updating website </w:t>
      </w:r>
    </w:p>
    <w:p w:rsidR="00677DE1" w:rsidRDefault="00677DE1" w:rsidP="00677DE1">
      <w:pPr>
        <w:pStyle w:val="ListParagraph"/>
        <w:numPr>
          <w:ilvl w:val="0"/>
          <w:numId w:val="2"/>
        </w:numPr>
      </w:pPr>
      <w:r>
        <w:t>Website will be renewed for three years</w:t>
      </w:r>
    </w:p>
    <w:p w:rsidR="00677DE1" w:rsidRDefault="00677DE1" w:rsidP="00677DE1">
      <w:pPr>
        <w:pStyle w:val="ListParagraph"/>
        <w:numPr>
          <w:ilvl w:val="0"/>
          <w:numId w:val="2"/>
        </w:numPr>
      </w:pPr>
      <w:r>
        <w:t>Important for everyone to outreach and represent the Coalition</w:t>
      </w:r>
    </w:p>
    <w:p w:rsidR="00677DE1" w:rsidRDefault="00677DE1" w:rsidP="00677DE1">
      <w:pPr>
        <w:pStyle w:val="ListParagraph"/>
        <w:numPr>
          <w:ilvl w:val="0"/>
          <w:numId w:val="2"/>
        </w:numPr>
      </w:pPr>
      <w:r>
        <w:t>MCMCT representative on the Child and Family Network – next meeting will be May 5 (Cindy and Cindy will be there but not specifically represent MCMCT)</w:t>
      </w:r>
    </w:p>
    <w:sectPr w:rsidR="00677DE1" w:rsidSect="002F77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8359C"/>
    <w:multiLevelType w:val="hybridMultilevel"/>
    <w:tmpl w:val="0554C54E"/>
    <w:lvl w:ilvl="0" w:tplc="DAEC3894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1FA70ED"/>
    <w:multiLevelType w:val="hybridMultilevel"/>
    <w:tmpl w:val="E4449690"/>
    <w:lvl w:ilvl="0" w:tplc="DAEC3894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9"/>
    <w:rsid w:val="001221D5"/>
    <w:rsid w:val="001A4B79"/>
    <w:rsid w:val="00285C1A"/>
    <w:rsid w:val="002B337C"/>
    <w:rsid w:val="002F77F4"/>
    <w:rsid w:val="00480C9B"/>
    <w:rsid w:val="004C3CB9"/>
    <w:rsid w:val="00572FAD"/>
    <w:rsid w:val="005C02C3"/>
    <w:rsid w:val="00653F99"/>
    <w:rsid w:val="00677DE1"/>
    <w:rsid w:val="006D745D"/>
    <w:rsid w:val="00714E6B"/>
    <w:rsid w:val="007F38E1"/>
    <w:rsid w:val="00800C47"/>
    <w:rsid w:val="008809C8"/>
    <w:rsid w:val="00985799"/>
    <w:rsid w:val="009D119F"/>
    <w:rsid w:val="00BA4913"/>
    <w:rsid w:val="00C1056E"/>
    <w:rsid w:val="00D77F30"/>
    <w:rsid w:val="00D827D0"/>
    <w:rsid w:val="00DB2F63"/>
    <w:rsid w:val="00E8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/>
        <w:ind w:left="1440" w:hanging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h\Desktop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Aid Society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Himelstein</dc:creator>
  <cp:lastModifiedBy>Cindy Himelstein</cp:lastModifiedBy>
  <cp:revision>2</cp:revision>
  <dcterms:created xsi:type="dcterms:W3CDTF">2014-05-08T14:29:00Z</dcterms:created>
  <dcterms:modified xsi:type="dcterms:W3CDTF">2014-05-08T14:29:00Z</dcterms:modified>
</cp:coreProperties>
</file>